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2D81D1">
      <w:pPr>
        <w:spacing w:after="0" w:line="408" w:lineRule="exact"/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МИНИСТЕРСТВО ПРОСВЕЩЕНИЯ РОССИЙСКОЙ ФЕДЕРАЦИИ</w:t>
      </w:r>
    </w:p>
    <w:p w14:paraId="7D2C18B8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‌</w:t>
      </w:r>
      <w:bookmarkStart w:id="0" w:name="0c037b7b-5520-4791-a03a-b18d3eebfa6a"/>
      <w:bookmarkEnd w:id="0"/>
      <w:r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Татарстан‌‌</w:t>
      </w:r>
    </w:p>
    <w:p w14:paraId="4E43CCD7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Сабинский муниципальный район Республики Татарстан‌‌</w:t>
      </w:r>
    </w:p>
    <w:p w14:paraId="46554387">
      <w:pPr>
        <w:spacing w:after="0" w:line="408" w:lineRule="auto"/>
        <w:ind w:left="120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‌</w:t>
      </w:r>
      <w:bookmarkStart w:id="1" w:name="70fb4e9c-7df0-4758-87dd-1275c8e6b3a6"/>
      <w:bookmarkEnd w:id="1"/>
      <w:r>
        <w:rPr>
          <w:rFonts w:ascii="Times New Roman" w:hAnsi="Times New Roman" w:cs="Times New Roman"/>
          <w:b/>
          <w:sz w:val="24"/>
          <w:szCs w:val="24"/>
        </w:rPr>
        <w:t>МБОУ «Изминская СОШ»‌</w:t>
      </w:r>
      <w:r>
        <w:rPr>
          <w:rFonts w:ascii="Times New Roman" w:hAnsi="Times New Roman" w:cs="Times New Roman"/>
          <w:sz w:val="24"/>
          <w:szCs w:val="24"/>
        </w:rPr>
        <w:t>​</w:t>
      </w:r>
    </w:p>
    <w:p w14:paraId="75C8A2C7">
      <w:pPr>
        <w:spacing w:after="0"/>
        <w:ind w:left="12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6104890" cy="2192655"/>
            <wp:effectExtent l="0" t="0" r="6350" b="1905"/>
            <wp:docPr id="1" name="Изображение 1" descr="Р.М 00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Р.М 001(1)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04890" cy="219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6318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373A656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6828F276">
      <w:pPr>
        <w:spacing w:after="0" w:line="408" w:lineRule="exact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14:paraId="39F6187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883477)</w:t>
      </w:r>
    </w:p>
    <w:p w14:paraId="2337BD2A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317CA196">
      <w:pPr>
        <w:spacing w:after="0" w:line="408" w:lineRule="exact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учебного предмета «Обществознание» </w:t>
      </w:r>
    </w:p>
    <w:p w14:paraId="640C21C3">
      <w:pPr>
        <w:spacing w:after="0" w:line="408" w:lineRule="exact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обучающихся 8-9 классов</w:t>
      </w:r>
    </w:p>
    <w:p w14:paraId="66C05AF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776273D8">
      <w:pPr>
        <w:spacing w:after="203" w:line="254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Составитель:</w:t>
      </w:r>
    </w:p>
    <w:p w14:paraId="2ABB23E8">
      <w:pPr>
        <w:spacing w:after="203" w:line="254" w:lineRule="auto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Суляйманова Н.М., учитель истории  и обществознания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высшей квалификационной категории</w:t>
      </w:r>
    </w:p>
    <w:p w14:paraId="6B1ADBB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5C88AB5B">
      <w:pPr>
        <w:spacing w:after="0"/>
        <w:ind w:left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4"/>
        <w:tblW w:w="5385" w:type="dxa"/>
        <w:tblInd w:w="39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5"/>
      </w:tblGrid>
      <w:tr w14:paraId="5189D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5387" w:type="dxa"/>
          </w:tcPr>
          <w:p w14:paraId="70E77ABC">
            <w:pPr>
              <w:widowControl w:val="0"/>
              <w:spacing w:after="0"/>
              <w:ind w:right="567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Принята</w:t>
            </w:r>
          </w:p>
          <w:p w14:paraId="2D71A82C">
            <w:pPr>
              <w:widowControl w:val="0"/>
              <w:spacing w:after="0"/>
              <w:ind w:left="117" w:right="567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заседании педагогического совета</w:t>
            </w:r>
          </w:p>
          <w:p w14:paraId="6EDA80EE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№ 2 от «29» августа 2025г.</w:t>
            </w:r>
          </w:p>
        </w:tc>
      </w:tr>
    </w:tbl>
    <w:p w14:paraId="6758E7BC">
      <w:pPr>
        <w:spacing w:after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62E422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1AF5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2E0B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B56B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с.Измя, 2025</w:t>
      </w:r>
      <w:bookmarkStart w:id="2" w:name="block-53903999_Копия_1"/>
      <w:bookmarkEnd w:id="2"/>
      <w:bookmarkStart w:id="3" w:name="block-53904006_Копия_1"/>
      <w:bookmarkEnd w:id="3"/>
      <w:bookmarkStart w:id="4" w:name="block-53904006"/>
      <w:bookmarkEnd w:id="4"/>
    </w:p>
    <w:p w14:paraId="42249D4C">
      <w:pPr>
        <w:spacing w:after="127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7C02C46D">
      <w:pPr>
        <w:spacing w:after="127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33935E62">
      <w:pPr>
        <w:spacing w:after="127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7FE68744">
      <w:pPr>
        <w:spacing w:after="5" w:line="261" w:lineRule="auto"/>
        <w:jc w:val="center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ПОЯСНИТЕЛЬНАЯ ЗАПИСКА</w:t>
      </w:r>
    </w:p>
    <w:p w14:paraId="62136AD6">
      <w:pPr>
        <w:spacing w:after="96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7B9A5B78">
      <w:pPr>
        <w:tabs>
          <w:tab w:val="center" w:pos="3367"/>
          <w:tab w:val="center" w:pos="6306"/>
          <w:tab w:val="right" w:pos="9632"/>
        </w:tabs>
        <w:spacing w:after="5" w:line="261" w:lineRule="auto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ОБЩАЯ </w:t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ХАРАКТЕРИСТИКА </w:t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УЧЕБНОГО </w:t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ПРЕДМЕТА </w:t>
      </w:r>
    </w:p>
    <w:p w14:paraId="05742798">
      <w:pPr>
        <w:spacing w:after="5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«ОБЩЕСТВОЗНАНИЕ»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60F3F08E">
      <w:pPr>
        <w:spacing w:after="50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0CF95C59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>
        <w:rPr>
          <w:rFonts w:ascii="Times New Roman" w:hAnsi="Times New Roman" w:eastAsia="Times New Roman" w:cs="Times New Roman"/>
          <w:color w:val="333333"/>
          <w:sz w:val="28"/>
          <w:lang w:eastAsia="ru-RU"/>
        </w:rPr>
        <w:t xml:space="preserve">едеральной рабочей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3BDBC060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национальным ценностям. 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19846250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7FCACE5B">
      <w:pPr>
        <w:spacing w:after="5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ЦЕЛИ ИЗУЧЕНИЯ УЧЕБНОГО ПРЕДМЕТА «ОБЩЕСТВОЗНАНИЕ»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2B59702A">
      <w:pPr>
        <w:spacing w:after="7"/>
        <w:jc w:val="center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Целями обществоведческого образования в основной школе являются: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200C2E1B">
      <w:pPr>
        <w:numPr>
          <w:ilvl w:val="0"/>
          <w:numId w:val="1"/>
        </w:numPr>
        <w:spacing w:after="5" w:line="271" w:lineRule="auto"/>
        <w:ind w:right="148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01FB03A9">
      <w:pPr>
        <w:numPr>
          <w:ilvl w:val="0"/>
          <w:numId w:val="1"/>
        </w:numPr>
        <w:spacing w:after="5" w:line="271" w:lineRule="auto"/>
        <w:ind w:right="148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развитие у обучающихся понимания приоритетности общенациональных интересов, приверженности правовым принципам, закреплённым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Конституции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Российской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Федерации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и </w:t>
      </w:r>
    </w:p>
    <w:p w14:paraId="44F9550D">
      <w:pPr>
        <w:spacing w:after="46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законодательстве Российской Федерации;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155EB437">
      <w:pPr>
        <w:numPr>
          <w:ilvl w:val="0"/>
          <w:numId w:val="1"/>
        </w:numPr>
        <w:spacing w:after="5" w:line="271" w:lineRule="auto"/>
        <w:ind w:right="148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0EBAB6A2">
      <w:pPr>
        <w:numPr>
          <w:ilvl w:val="0"/>
          <w:numId w:val="1"/>
        </w:numPr>
        <w:spacing w:after="5" w:line="271" w:lineRule="auto"/>
        <w:ind w:right="148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27686A12">
      <w:pPr>
        <w:numPr>
          <w:ilvl w:val="0"/>
          <w:numId w:val="1"/>
        </w:numPr>
        <w:spacing w:after="5" w:line="271" w:lineRule="auto"/>
        <w:ind w:right="148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3ECE1CF6">
      <w:pPr>
        <w:numPr>
          <w:ilvl w:val="0"/>
          <w:numId w:val="1"/>
        </w:numPr>
        <w:spacing w:after="5" w:line="271" w:lineRule="auto"/>
        <w:ind w:right="148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45DF8505">
      <w:pPr>
        <w:numPr>
          <w:ilvl w:val="0"/>
          <w:numId w:val="1"/>
        </w:numPr>
        <w:spacing w:after="5" w:line="271" w:lineRule="auto"/>
        <w:ind w:right="148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2E2BF22E">
      <w:pPr>
        <w:spacing w:after="93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67306570">
      <w:pPr>
        <w:tabs>
          <w:tab w:val="center" w:pos="2418"/>
          <w:tab w:val="center" w:pos="4462"/>
          <w:tab w:val="center" w:pos="7277"/>
          <w:tab w:val="right" w:pos="9632"/>
        </w:tabs>
        <w:spacing w:after="5" w:line="261" w:lineRule="auto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МЕСТО </w:t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УЧЕБНОГО </w:t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ПРЕДМЕТА </w:t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«ОБЩЕСТВОЗНАНИЕ» </w:t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В </w:t>
      </w:r>
    </w:p>
    <w:p w14:paraId="31F5E8B7">
      <w:pPr>
        <w:spacing w:after="5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УЧЕБНОМ ПЛАНЕ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5BE104FD">
      <w:pPr>
        <w:spacing w:after="0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094E7286">
      <w:pPr>
        <w:spacing w:after="34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 В соответствии с учебным планом обществознание изучается с 8 по 9 класс. Общее количество времени на четыре года обучения составляет 68 часов. </w:t>
      </w:r>
    </w:p>
    <w:p w14:paraId="548BBC26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Общая недельная нагрузка в каждом году обучения составляет 1 час.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38EB7461">
      <w:pPr>
        <w:spacing w:after="5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СОДЕРЖАНИЕ УЧЕБНОГО ПРЕДМЕТА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1B440D18">
      <w:pPr>
        <w:spacing w:after="4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30062356">
      <w:pPr>
        <w:spacing w:after="55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31170EE9">
      <w:pPr>
        <w:spacing w:after="5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8 КЛАСС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040BC960">
      <w:pPr>
        <w:spacing w:after="55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38C9B4B0">
      <w:pPr>
        <w:spacing w:after="5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Человек в экономических отношениях.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257F0FEE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Экономическая жизнь общества. Потребности и ресурсы, ограниченность ресурсов. Экономический выбор.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26580DAB">
      <w:pPr>
        <w:spacing w:after="44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Экономическая система и её функции. Собственность.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5CDF2BFA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48A8697F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Предпринимательство. Виды и формы предпринимательской деятельности.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4774E3B5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Обмен. Деньги и их функции. Торговля и её формы.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49383144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Рыночная экономика. Конкуренция. Спрос и предложение. Рыночное равновесие. Невидимая рука рынка. Многообразие рынков.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2AF7A924">
      <w:pPr>
        <w:spacing w:after="43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Предприятие в экономике. Издержки, выручка и прибыль. Как повысить эффективность производства.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5C5E8144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Заработная плата и стимулирование труда. Занятость и безработица.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752232B6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7B09EBA0">
      <w:pPr>
        <w:spacing w:after="43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Основные типы финансовых инструментов: акции и облигации.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03CD74B6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5CA60918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Семейный бюджет. Личный финансовый план. Способы и формы сбережений.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57103564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6694CCC5">
      <w:pPr>
        <w:spacing w:after="5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Человек в мире культуры.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7883ED16">
      <w:pPr>
        <w:spacing w:after="4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Культура, её многообразие и формы. Влияние духовной культуры на формирование личности. Современная молодёжная культура.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1C164CED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Наука. Естественные и социально-гуманитарные науки. Роль науки в развитии общества.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21D25D71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Образование. Личностная и общественная значимость образования в современном обществе. Образование в Российской Федерации. </w:t>
      </w:r>
    </w:p>
    <w:p w14:paraId="68AE9D8E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Самообразование.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5CE9DB74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Политика в сфере культуры и образования в Российской Федерации.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56C00BA8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12F5A1EA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Что такое искусство. Виды искусств. Роль искусства в жизни человека и общества.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788E7204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7CB107E5">
      <w:pPr>
        <w:spacing w:after="5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9 КЛАСС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0566E4DF">
      <w:pPr>
        <w:spacing w:after="49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Человек в политическом измерении.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5A34FA7D">
      <w:pPr>
        <w:spacing w:after="4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78B7E621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0A4DEA29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Политический режим и его виды.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7654B2CF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Демократия, демократические ценности. Правовое государство и гражданское общество.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39D216A6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Участие граждан в политике. Выборы, референдум.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312DE65B">
      <w:pPr>
        <w:tabs>
          <w:tab w:val="center" w:pos="1453"/>
          <w:tab w:val="center" w:pos="3090"/>
          <w:tab w:val="center" w:pos="4019"/>
          <w:tab w:val="center" w:pos="4771"/>
          <w:tab w:val="center" w:pos="5443"/>
          <w:tab w:val="center" w:pos="6892"/>
          <w:tab w:val="right" w:pos="9632"/>
        </w:tabs>
        <w:spacing w:after="50" w:line="271" w:lineRule="auto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Calibri" w:hAnsi="Calibri" w:eastAsia="Calibri" w:cs="Calibri"/>
          <w:color w:val="000000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Политические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партии,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их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роль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демократическом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обществе. </w:t>
      </w:r>
    </w:p>
    <w:p w14:paraId="703A852A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Общественно-политические организации.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1772F60E">
      <w:pPr>
        <w:spacing w:after="52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Гражданин и государство.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331AAD5C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22E26B4F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</w:t>
      </w:r>
    </w:p>
    <w:p w14:paraId="00DD92E0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Дума и Совет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22199978">
      <w:pPr>
        <w:spacing w:after="42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Государственное управление. Противодействие коррупции в Российской Федерации.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5F5F5E8C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</w:t>
      </w:r>
    </w:p>
    <w:p w14:paraId="0F18F11C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Конституционный статус субъектов Российской Федерации.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14D13A18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Местное самоуправление.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5F672DB1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4D200D35">
      <w:pPr>
        <w:spacing w:after="5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Человек в системе социальных отношений.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37B2AB3B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Социальная структура общества. Многообразие социальных общностей и групп.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0EBF31C4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Социальная мобильность.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46829C41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Социальный статус человека в обществе. Социальные роли. Ролевой набор подростка.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2FC645AD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Социализация личности.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602D4ECF">
      <w:pPr>
        <w:spacing w:after="42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Роль семьи в социализации личности. Функции семьи. Семейные ценности. Основные роли членов семьи.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10CD4F9B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Этнос и нация. Россия – многонациональное государство. Этносы и нации в диалоге культур.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016CAB14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Социальная политика Российского государства.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629D6DB5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Социальные конфликты и пути их разрешения.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4ACE5244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Отклоняющееся поведение. Опасность наркомании и алкоголизма для человека и общества. Профилактика негативных отклонений поведения. </w:t>
      </w:r>
    </w:p>
    <w:p w14:paraId="79234178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Социальная и личная значимость здорового образа жизни.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3AABB49D">
      <w:pPr>
        <w:spacing w:after="5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Человек в современном изменяющемся мире.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36B3A187">
      <w:pPr>
        <w:spacing w:after="43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1765C41F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Молодёжь – активный участник общественной жизни. Волонтёрское движение.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082C7D37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Профессии настоящего и будущего. Непрерывное образование и карьера.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0C498203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Здоровый образ жизни. Социальная и личная значимость здорового образа жизни. Мода и спорт.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0C56D0B8">
      <w:pPr>
        <w:spacing w:after="7"/>
        <w:ind w:right="149"/>
        <w:jc w:val="right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Современные формы связи и коммуникации: как они изменили мир. </w:t>
      </w:r>
    </w:p>
    <w:p w14:paraId="3FBDB68F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Особенности общения в виртуальном пространстве.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171E3333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Перспективы развития общества.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0BB61B01">
      <w:pPr>
        <w:spacing w:after="5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ПЛАНИРУЕМЫЕ ОБРАЗОВАТЕЛЬНЫЕ РЕЗУЛЬТАТЫ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38447EAB">
      <w:pPr>
        <w:spacing w:after="50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41F0758C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12D55766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3AEB6816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0D95222C">
      <w:pPr>
        <w:spacing w:after="5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ЛИЧНОСТНЫЕ РЕЗУЛЬТАТЫ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5EC41E97">
      <w:pPr>
        <w:spacing w:after="53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39970A97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420D0999">
      <w:pPr>
        <w:spacing w:after="5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Гражданского воспитания: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053AE855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школьном самоуправлении; готовность к участию в гуманитарной деятельности (волонтёрство, помощь людям, нуждающимся в ней).</w:t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 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31BA17E4">
      <w:pPr>
        <w:spacing w:after="5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Патриотического воспитания: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621EECE8">
      <w:pPr>
        <w:spacing w:after="50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37C61DB4">
      <w:pPr>
        <w:spacing w:after="5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Духовно-нравственного воспитания: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0BB36C18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3A5A7B35">
      <w:pPr>
        <w:spacing w:after="5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Физического воспитания, формирования культуры здоровья и эмоционального благополучия: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63B9B85E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умение принимать себя и других, не осуждая; 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сформированность навыков рефлексии, признание своего права на </w:t>
      </w:r>
    </w:p>
    <w:p w14:paraId="740974E3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ошибку и такого же права другого человека.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1BBE2A28">
      <w:pPr>
        <w:spacing w:after="5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Трудового воспитания: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30A5D818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 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03796D72">
      <w:pPr>
        <w:spacing w:after="5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Экологического воспитания: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1BC76C8C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 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3F528C1B">
      <w:pPr>
        <w:spacing w:after="5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Ценности научного познания: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0F33FCC6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 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42694C4C">
      <w:pPr>
        <w:spacing w:after="5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4D8B867B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157FB2E5">
      <w:pPr>
        <w:tabs>
          <w:tab w:val="center" w:pos="1344"/>
          <w:tab w:val="center" w:pos="3373"/>
          <w:tab w:val="center" w:pos="4798"/>
          <w:tab w:val="center" w:pos="6359"/>
          <w:tab w:val="center" w:pos="7848"/>
          <w:tab w:val="right" w:pos="9632"/>
        </w:tabs>
        <w:spacing w:after="7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Calibri" w:hAnsi="Calibri" w:eastAsia="Calibri" w:cs="Calibri"/>
          <w:color w:val="000000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способность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обучающихся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во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взаимодействии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условиях </w:t>
      </w:r>
    </w:p>
    <w:p w14:paraId="67BF2E5C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неопределённости, открытость опыту и знаниям других;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умение анализировать и выявлять взаимосвязи природы, общества и </w:t>
      </w:r>
    </w:p>
    <w:p w14:paraId="1424D34A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экономики;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413D53D5">
      <w:pPr>
        <w:spacing w:after="55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69A5B2E2">
      <w:pPr>
        <w:spacing w:after="5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МЕТАПРЕДМЕТНЫЕ РЕЗУЛЬТАТЫ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765C2A20">
      <w:pPr>
        <w:spacing w:after="50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0B43E248">
      <w:pPr>
        <w:spacing w:after="50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Метапредметные результаты освоения основной образовательной программы, формируемые при изучении обществознания: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46800A31">
      <w:pPr>
        <w:spacing w:after="5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1.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Овладение универсальными учебными познавательными действиями.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192309E5">
      <w:pPr>
        <w:spacing w:after="5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Базовые логические действия: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268A6721">
      <w:pPr>
        <w:spacing w:after="7"/>
        <w:ind w:right="149"/>
        <w:jc w:val="right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выявлять и характеризовать существенные признаки социальных явлений </w:t>
      </w:r>
    </w:p>
    <w:p w14:paraId="7DDAC7A2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и процессов;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с учётом предложенной задачи выявлять закономерности и противоречия </w:t>
      </w:r>
    </w:p>
    <w:p w14:paraId="1A65787E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в рассматриваемых фактах, данных и наблюдениях;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2F0535FD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предлагать критерии для выявления закономерностей и противоречий;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выявлять дефицит информации, данных, необходимых для решения </w:t>
      </w:r>
    </w:p>
    <w:p w14:paraId="53A92722">
      <w:pPr>
        <w:spacing w:after="37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поставленной задачи;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выявлять причинно-следственные связи при изучении явлений и </w:t>
      </w:r>
    </w:p>
    <w:p w14:paraId="78C17B43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процессов; 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525448CD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Базовые исследовательские действия: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2007C92F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использовать вопросы как исследовательский инструмент познания;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формулировать гипотезу об истинности собственных суждений и </w:t>
      </w:r>
    </w:p>
    <w:p w14:paraId="00269D04">
      <w:pPr>
        <w:spacing w:after="4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суждений других, аргументировать свою позицию, мнение;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проводить по самостоятельно составленному плану небольшое </w:t>
      </w:r>
    </w:p>
    <w:p w14:paraId="025348C4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исследование по установлению особенностей объекта изучения, причинноследственных связей и зависимостей объектов между собой;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оценивать на применимость и достоверность информацию, полученную в </w:t>
      </w:r>
    </w:p>
    <w:p w14:paraId="516FA588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ходе исследования;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4DFF31C1">
      <w:pPr>
        <w:spacing w:after="5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Работа с информацией: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73BC3557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выбирать, анализировать, систематизировать и интерпретировать </w:t>
      </w:r>
    </w:p>
    <w:p w14:paraId="32108C6B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информацию различных видов и форм представления;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находить сходные аргументы (подтверждающие или опровергающие </w:t>
      </w:r>
    </w:p>
    <w:p w14:paraId="160D3937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одну и ту же идею, версию) в различных информационных источниках;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самостоятельно выбирать оптимальную форму представления </w:t>
      </w:r>
    </w:p>
    <w:p w14:paraId="2C18AF29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информации;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7EFF629A">
      <w:pPr>
        <w:spacing w:after="7"/>
        <w:ind w:right="149"/>
        <w:jc w:val="right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оценивать надёжность информации по критериям, предложенным </w:t>
      </w:r>
    </w:p>
    <w:p w14:paraId="4432F8ED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педагогическим работником или сформулированным самостоятельно;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эффективно запоминать и систематизировать информацию.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1B02A7CE">
      <w:pPr>
        <w:spacing w:after="5" w:line="261" w:lineRule="auto"/>
        <w:ind w:right="154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2. Овладение универсальными учебными коммуникативными действиями.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Общение: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27BECB2C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воспринимать и формулировать суждения, выражать эмоции в соответствии с целями и условиями общения;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выражать себя (свою точку зрения) в устных и письменных текстах;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понимать намерения других, проявлять уважительное отношение к </w:t>
      </w:r>
    </w:p>
    <w:p w14:paraId="5C0B8985">
      <w:pPr>
        <w:spacing w:after="42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собеседнику и в корректной форме формулировать свои возражения;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сопоставлять свои суждения с суждениями других участников диалога, </w:t>
      </w:r>
    </w:p>
    <w:p w14:paraId="0C4E0358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обнаруживать различие и сходство позиций;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публично представлять результаты выполненного исследования, проекта;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7DF872C1">
      <w:pPr>
        <w:spacing w:after="5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Совместная деятельность: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165E13B8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37CCB7C6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0A091047">
      <w:pPr>
        <w:spacing w:after="5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3. Овладение универсальными учебными регулятивными действиями.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13552A49">
      <w:pPr>
        <w:spacing w:after="5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Самоорганизация: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5FF59F5A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выявлять проблемы для решения в жизненных и учебных ситуациях;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ориентироваться в различных подходах принятия решений </w:t>
      </w:r>
    </w:p>
    <w:p w14:paraId="426420B0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(индивидуальное, принятие решения в группе, принятие решений в группе);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делать выбор и брать ответственность за решение.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66BE3BAF">
      <w:pPr>
        <w:spacing w:after="5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Самоконтроль: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4A77AED9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владеть способами самоконтроля, самомотивации и рефлексии;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давать адекватную оценку ситуации и предлагать план её изменения;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0F17F3C6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вносить коррективы в деятельность на основе новых обстоятельств, </w:t>
      </w:r>
    </w:p>
    <w:p w14:paraId="2536E433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изменившихся ситуаций, установленных ошибок, возникших трудностей;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оценивать соответствие результата цели и условиям.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0308A639">
      <w:pPr>
        <w:spacing w:after="5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Эмоциональный интеллект: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55C36661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различать, называть и управлять собственными эмоциями и эмоциями </w:t>
      </w:r>
    </w:p>
    <w:p w14:paraId="4CF7379C">
      <w:pPr>
        <w:spacing w:after="5" w:line="271" w:lineRule="auto"/>
        <w:ind w:right="3735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других;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выявлять и анализировать причины эмоций;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5D2B1450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ставить себя на место другого человека, понимать мотивы и намерения </w:t>
      </w:r>
    </w:p>
    <w:p w14:paraId="1EFF1547">
      <w:pPr>
        <w:spacing w:after="5" w:line="271" w:lineRule="auto"/>
        <w:ind w:right="4119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другого;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регулировать способ выражения эмоций.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7ACBDD1F">
      <w:pPr>
        <w:spacing w:after="5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Принятие себя и других: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4253C97F">
      <w:pPr>
        <w:spacing w:after="5" w:line="271" w:lineRule="auto"/>
        <w:ind w:right="148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осознанно относиться к другому человеку, его мнению;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628BFA61">
      <w:pPr>
        <w:spacing w:after="0" w:line="262" w:lineRule="auto"/>
        <w:ind w:right="1854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признавать своё право на ошибку и такое же право другого;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принимать себя и других, не осуждая;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открытость себе и другим;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осознавать невозможность контролировать всё вокруг.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3F84059A">
      <w:pPr>
        <w:spacing w:after="55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13BCA842">
      <w:pPr>
        <w:spacing w:after="5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ПРЕДМЕТНЫЕ РЕЗУЛЬТАТЫ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67D91CC7">
      <w:pPr>
        <w:spacing w:after="4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54A246D8">
      <w:pPr>
        <w:spacing w:after="55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52E19904">
      <w:pPr>
        <w:numPr>
          <w:ilvl w:val="0"/>
          <w:numId w:val="2"/>
        </w:numPr>
        <w:spacing w:after="5" w:line="261" w:lineRule="auto"/>
        <w:ind w:hanging="211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КЛАСС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12E7ABA8">
      <w:pPr>
        <w:spacing w:after="55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6566F60D">
      <w:pPr>
        <w:spacing w:after="52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Человек в экономических отношениях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11F9148C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осваивать и применять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13C82247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характеризовать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3518EFAE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приводить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2FFF053D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классифицировать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6A78C945">
      <w:pPr>
        <w:numPr>
          <w:ilvl w:val="1"/>
          <w:numId w:val="2"/>
        </w:numPr>
        <w:spacing w:after="48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сравнивать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различные способы хозяйствования; 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1E6D7887">
      <w:pPr>
        <w:numPr>
          <w:ilvl w:val="1"/>
          <w:numId w:val="2"/>
        </w:numPr>
        <w:spacing w:after="37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устанавливать и объяснять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 связи политических потрясений и социально-экономических кризисов в государстве;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73C4158D">
      <w:pPr>
        <w:numPr>
          <w:ilvl w:val="1"/>
          <w:numId w:val="2"/>
        </w:numPr>
        <w:spacing w:after="44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использовать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10E94CC6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определять и аргументировать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0078352B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решать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3F4B3DB9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овладевать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07D3AA69">
      <w:pPr>
        <w:numPr>
          <w:ilvl w:val="1"/>
          <w:numId w:val="2"/>
        </w:numPr>
        <w:spacing w:after="5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извлекать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2305C430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анализировать, обобщать, систематизировать, конкретизировать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75DE2F8C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оценивать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мошенничеств, применения недобросовестных практик); 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309FB53D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приобретать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бюджета;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сфере; 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129CF847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приобретать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опыт составления простейших документов (личный финансовый план, заявление, резюме); 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18803383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осуществлять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73FAD72C">
      <w:pPr>
        <w:spacing w:after="54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Человек в мире культуры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67B0C06B">
      <w:pPr>
        <w:numPr>
          <w:ilvl w:val="1"/>
          <w:numId w:val="2"/>
        </w:numPr>
        <w:spacing w:after="46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осваивать и применять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1BF92A78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характеризовать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2063EBA7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приводить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3FD2CDB6">
      <w:pPr>
        <w:numPr>
          <w:ilvl w:val="1"/>
          <w:numId w:val="2"/>
        </w:numPr>
        <w:spacing w:after="44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классифицировать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по разным признакам формы и виды культуры; 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7A636954">
      <w:pPr>
        <w:numPr>
          <w:ilvl w:val="1"/>
          <w:numId w:val="2"/>
        </w:numPr>
        <w:spacing w:after="4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сравнивать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формы культуры, естественные и социальногуманитарные науки, виды искусств;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5661FDC2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устанавливать и объяснять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 взаимосвязь развития духовной культуры и формирования личности, взаимовлияние науки и образования;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083B0CF8">
      <w:pPr>
        <w:numPr>
          <w:ilvl w:val="1"/>
          <w:numId w:val="2"/>
        </w:numPr>
        <w:spacing w:after="4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использовать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полученные знания для объяснения роли непрерывного образования; 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06C4B135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определять и аргументировать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Интернете;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2A2E28B2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решать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познавательные и практические задачи, касающиеся форм и многообразия духовной культуры;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125C0F38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овладевать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5AE93126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осуществлять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поиск информации об ответственности современных учёных, о религиозных объединениях в Российской Федерации, о </w:t>
      </w:r>
    </w:p>
    <w:p w14:paraId="538DE822">
      <w:pPr>
        <w:spacing w:after="5" w:line="27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  <w:sectPr>
          <w:headerReference r:id="rId7" w:type="first"/>
          <w:headerReference r:id="rId5" w:type="default"/>
          <w:headerReference r:id="rId6" w:type="even"/>
          <w:pgSz w:w="11906" w:h="16838"/>
          <w:pgMar w:top="709" w:right="834" w:bottom="1454" w:left="1440" w:header="720" w:footer="720" w:gutter="0"/>
          <w:cols w:space="720" w:num="1"/>
        </w:sectPr>
      </w:pPr>
    </w:p>
    <w:p w14:paraId="65B51287">
      <w:pPr>
        <w:spacing w:after="5" w:line="27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роли искусства в жизни человека и общества, о видах мошенничества в Интернете в разных источниках информации;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45A751B8">
      <w:pPr>
        <w:spacing w:after="5" w:line="271" w:lineRule="auto"/>
        <w:ind w:right="5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анализировать, систематизировать, критически оценивать и обобщать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3D4EADAE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оценивать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собственные поступки, поведение людей в духовной сфере жизни общества;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7CC86959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использовать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28621E98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приобретать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2A040EBD">
      <w:pPr>
        <w:spacing w:after="55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650C576F">
      <w:pPr>
        <w:numPr>
          <w:ilvl w:val="0"/>
          <w:numId w:val="2"/>
        </w:numPr>
        <w:spacing w:after="5" w:line="261" w:lineRule="auto"/>
        <w:ind w:hanging="211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КЛАСС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1A58A56E">
      <w:pPr>
        <w:spacing w:after="55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1C9CD15C">
      <w:pPr>
        <w:spacing w:after="52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Человек в политическом измерении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650AA204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осваивать и применять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36671220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характеризовать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7DA87413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приводить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социальноэкономического кризиса в государстве;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70D66A58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классифицировать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20C74C98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сравнивать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референдум; 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устанавливать и объяснять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социально-экономических кризисов в государстве; 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153BEF8E">
      <w:pPr>
        <w:numPr>
          <w:ilvl w:val="1"/>
          <w:numId w:val="2"/>
        </w:numPr>
        <w:spacing w:after="48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использовать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27694D45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определять и аргументировать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00BF3D17">
      <w:pPr>
        <w:numPr>
          <w:ilvl w:val="1"/>
          <w:numId w:val="2"/>
        </w:numPr>
        <w:spacing w:after="42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решать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704F5509">
      <w:pPr>
        <w:numPr>
          <w:ilvl w:val="1"/>
          <w:numId w:val="2"/>
        </w:numPr>
        <w:spacing w:after="47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овладевать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4CB6E73A">
      <w:pPr>
        <w:numPr>
          <w:ilvl w:val="1"/>
          <w:numId w:val="2"/>
        </w:numPr>
        <w:spacing w:after="48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искать и извлекать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518E9618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анализировать и конкретизировать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783ACDB7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оценивать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214D06B7">
      <w:pPr>
        <w:spacing w:after="5" w:line="271" w:lineRule="auto"/>
        <w:ind w:right="7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использовать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06F3734E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осуществлять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0C7D915B">
      <w:pPr>
        <w:spacing w:after="54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Гражданин и государство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1EB06FBF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осваивать и применять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49E1CE1A">
      <w:pPr>
        <w:numPr>
          <w:ilvl w:val="1"/>
          <w:numId w:val="2"/>
        </w:numPr>
        <w:spacing w:after="46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характеризовать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7F21E940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приводить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5DF2671A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классифицировать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67C242B0">
      <w:pPr>
        <w:spacing w:after="5" w:line="27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  <w:sectPr>
          <w:headerReference r:id="rId10" w:type="first"/>
          <w:headerReference r:id="rId8" w:type="default"/>
          <w:headerReference r:id="rId9" w:type="even"/>
          <w:pgSz w:w="11906" w:h="16838"/>
          <w:pgMar w:top="1195" w:right="984" w:bottom="1692" w:left="1560" w:header="1903" w:footer="720" w:gutter="0"/>
          <w:cols w:space="720" w:num="1"/>
        </w:sectPr>
      </w:pPr>
    </w:p>
    <w:p w14:paraId="6E4D7ED6">
      <w:pPr>
        <w:numPr>
          <w:ilvl w:val="1"/>
          <w:numId w:val="2"/>
        </w:numPr>
        <w:spacing w:after="47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сравнивать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475A29E4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устанавливать и объяснять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65D6999B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491BF60C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с опорой на обществоведческие знания, факты общественной жизни и личный социальный опыт </w:t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определять и аргументировать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32600907">
      <w:pPr>
        <w:numPr>
          <w:ilvl w:val="1"/>
          <w:numId w:val="2"/>
        </w:numPr>
        <w:spacing w:after="46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решать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0402BD5A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систематизировать и конкретизировать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15814F70">
      <w:pPr>
        <w:numPr>
          <w:ilvl w:val="1"/>
          <w:numId w:val="2"/>
        </w:numPr>
        <w:spacing w:after="46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овладевать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схему; 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463D6ABA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искать и извлекать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</w:t>
      </w:r>
    </w:p>
    <w:p w14:paraId="3BA1E3AD">
      <w:pPr>
        <w:spacing w:after="55" w:line="27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из публикаций СМИ с соблюдением правил информационной безопасности при работе в Интернете; 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03CA94FB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анализировать, обобщать, систематизировать и конкретизировать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04E66801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оценивать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16ACCE86">
      <w:pPr>
        <w:numPr>
          <w:ilvl w:val="1"/>
          <w:numId w:val="2"/>
        </w:numPr>
        <w:spacing w:after="48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использовать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 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25F04734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самостоятельно заполнять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32571288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осуществлять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3D23053C">
      <w:pPr>
        <w:spacing w:after="55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Человек в системе социальных отношений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67132B48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осваивать и применять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 жизни; 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367265AE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характеризовать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функции семьи в обществе; основы социальной политики Российского государства; 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53288813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приводить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примеры различных социальных статусов, социальных ролей, социальной политики Российского государства;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7984E06C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классифицировать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социальные общности и группы;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3FE2F3F9">
      <w:pPr>
        <w:numPr>
          <w:ilvl w:val="1"/>
          <w:numId w:val="2"/>
        </w:numPr>
        <w:spacing w:after="46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сравнивать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виды социальной мобильности;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343B5013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устанавливать и объяснять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 причины существования разных социальных групп; социальных различий и конфликтов; 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7D6B9B49">
      <w:pPr>
        <w:numPr>
          <w:ilvl w:val="1"/>
          <w:numId w:val="2"/>
        </w:numPr>
        <w:spacing w:after="46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использовать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общества; 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0FE92CB2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определять и аргументировать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024E83A8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решать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7F3A83DA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осуществлять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смысловое чтение текстов и составлять на основе учебных текстов план (в том числе отражающий изученный материал о социализации личности);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4523C5F1">
      <w:pPr>
        <w:numPr>
          <w:ilvl w:val="1"/>
          <w:numId w:val="2"/>
        </w:numPr>
        <w:spacing w:after="46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извлекать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4F0247C4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анализировать, обобщать, систематизировать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информацию; 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459E054E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оценивать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61368637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использовать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полученные знания в практической деятельности для выстраивания собственного поведения с позиции здорового образа жизни;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4D31A80C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осуществлять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416911BD">
      <w:pPr>
        <w:spacing w:after="52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Человек в современном изменяющемся мире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4C7B4DF0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осваивать и применять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 знания об информационном обществе, глобализации, глобальных проблемах; 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33D6DA7A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характеризовать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70397600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приводить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2CF6F0C3">
      <w:pPr>
        <w:numPr>
          <w:ilvl w:val="1"/>
          <w:numId w:val="2"/>
        </w:numPr>
        <w:spacing w:after="48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сравнивать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требования к современным профессиям;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6D68ABFD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устанавливать и объяснять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 причины и последствия глобализации;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7A6C2C06">
      <w:pPr>
        <w:numPr>
          <w:ilvl w:val="1"/>
          <w:numId w:val="2"/>
        </w:numPr>
        <w:spacing w:after="47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использовать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18071D88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определять и аргументировать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1B835F56">
      <w:pPr>
        <w:numPr>
          <w:ilvl w:val="1"/>
          <w:numId w:val="2"/>
        </w:numPr>
        <w:spacing w:after="44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решать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76B115CD">
      <w:pPr>
        <w:numPr>
          <w:ilvl w:val="1"/>
          <w:numId w:val="2"/>
        </w:numPr>
        <w:spacing w:after="5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осуществлять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3E258C1F">
      <w:pPr>
        <w:numPr>
          <w:ilvl w:val="1"/>
          <w:numId w:val="2"/>
        </w:numPr>
        <w:spacing w:after="52" w:line="271" w:lineRule="auto"/>
        <w:ind w:right="7" w:hanging="36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осуществлять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обществе.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4506E412">
      <w:pPr>
        <w:spacing w:after="74" w:line="261" w:lineRule="auto"/>
        <w:jc w:val="both"/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</w:pPr>
    </w:p>
    <w:p w14:paraId="06040668">
      <w:pPr>
        <w:spacing w:after="74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 ТЕМАТИЧЕСКОЕ ПЛАНИРОВАНИЕ 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304E1607">
      <w:pPr>
        <w:numPr>
          <w:ilvl w:val="0"/>
          <w:numId w:val="3"/>
        </w:numPr>
        <w:spacing w:after="5" w:line="261" w:lineRule="auto"/>
        <w:ind w:hanging="211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КЛАСС 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tbl>
      <w:tblPr>
        <w:tblStyle w:val="6"/>
        <w:tblW w:w="9686" w:type="dxa"/>
        <w:tblInd w:w="-102" w:type="dxa"/>
        <w:tblLayout w:type="autofit"/>
        <w:tblCellMar>
          <w:top w:w="110" w:type="dxa"/>
          <w:left w:w="100" w:type="dxa"/>
          <w:bottom w:w="0" w:type="dxa"/>
          <w:right w:w="107" w:type="dxa"/>
        </w:tblCellMar>
      </w:tblPr>
      <w:tblGrid>
        <w:gridCol w:w="643"/>
        <w:gridCol w:w="2137"/>
        <w:gridCol w:w="876"/>
        <w:gridCol w:w="1690"/>
        <w:gridCol w:w="1750"/>
        <w:gridCol w:w="2590"/>
      </w:tblGrid>
      <w:tr w14:paraId="7E87AF16">
        <w:tblPrEx>
          <w:tblCellMar>
            <w:top w:w="110" w:type="dxa"/>
            <w:left w:w="100" w:type="dxa"/>
            <w:bottom w:w="0" w:type="dxa"/>
            <w:right w:w="107" w:type="dxa"/>
          </w:tblCellMar>
        </w:tblPrEx>
        <w:trPr>
          <w:trHeight w:val="367" w:hRule="atLeast"/>
        </w:trPr>
        <w:tc>
          <w:tcPr>
            <w:tcW w:w="643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420831A">
            <w:pPr>
              <w:spacing w:after="5" w:line="273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ru-RU"/>
              </w:rPr>
              <w:t>№ п/</w:t>
            </w:r>
          </w:p>
          <w:p w14:paraId="5D83B8EE">
            <w:pPr>
              <w:spacing w:after="6" w:line="240" w:lineRule="auto"/>
              <w:ind w:right="25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ru-RU"/>
              </w:rPr>
              <w:t xml:space="preserve">п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  <w:p w14:paraId="230C145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137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878AE09">
            <w:pPr>
              <w:spacing w:after="5" w:line="273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ru-RU"/>
              </w:rPr>
              <w:t xml:space="preserve">Наименование разделов и тем </w:t>
            </w:r>
          </w:p>
          <w:p w14:paraId="37A8EEBC">
            <w:pPr>
              <w:spacing w:after="7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ru-RU"/>
              </w:rPr>
              <w:t xml:space="preserve">программы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  <w:p w14:paraId="29753BE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56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0414D85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ru-RU"/>
              </w:rPr>
              <w:t>Количество часов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50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1E51536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59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A2DC7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ru-RU"/>
              </w:rPr>
              <w:t xml:space="preserve">Электронные (цифровые) образовательные ресурсы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6C5BD432">
        <w:tblPrEx>
          <w:tblCellMar>
            <w:top w:w="110" w:type="dxa"/>
            <w:left w:w="100" w:type="dxa"/>
            <w:bottom w:w="0" w:type="dxa"/>
            <w:right w:w="107" w:type="dxa"/>
          </w:tblCellMar>
        </w:tblPrEx>
        <w:trPr>
          <w:trHeight w:val="991" w:hRule="atLeas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283047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7F401D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8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8253D8">
            <w:pPr>
              <w:spacing w:after="19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ru-RU"/>
              </w:rPr>
              <w:t>Всег</w:t>
            </w:r>
          </w:p>
          <w:p w14:paraId="769D6F72">
            <w:pPr>
              <w:spacing w:after="5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ru-RU"/>
              </w:rPr>
              <w:t xml:space="preserve">о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  <w:p w14:paraId="171D30F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6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529EAB">
            <w:pPr>
              <w:spacing w:after="19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ru-RU"/>
              </w:rPr>
              <w:t>Контрольн</w:t>
            </w:r>
          </w:p>
          <w:p w14:paraId="2F6B2E2D">
            <w:pPr>
              <w:spacing w:after="7" w:line="240" w:lineRule="auto"/>
              <w:ind w:right="56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ru-RU"/>
              </w:rPr>
              <w:t xml:space="preserve">ые работы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  <w:p w14:paraId="17E347C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3245FE2">
            <w:pPr>
              <w:spacing w:after="19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ru-RU"/>
              </w:rPr>
              <w:t>Практическ</w:t>
            </w:r>
          </w:p>
          <w:p w14:paraId="51D60FBD">
            <w:pPr>
              <w:spacing w:after="7" w:line="240" w:lineRule="auto"/>
              <w:ind w:right="169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ru-RU"/>
              </w:rPr>
              <w:t xml:space="preserve">ие работы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  <w:p w14:paraId="151BB61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F98485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</w:p>
        </w:tc>
      </w:tr>
    </w:tbl>
    <w:p w14:paraId="3DC72A98">
      <w:pPr>
        <w:spacing w:after="0"/>
        <w:ind w:right="10920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</w:p>
    <w:tbl>
      <w:tblPr>
        <w:tblStyle w:val="6"/>
        <w:tblW w:w="9686" w:type="dxa"/>
        <w:tblInd w:w="-102" w:type="dxa"/>
        <w:tblLayout w:type="autofit"/>
        <w:tblCellMar>
          <w:top w:w="90" w:type="dxa"/>
          <w:left w:w="100" w:type="dxa"/>
          <w:bottom w:w="0" w:type="dxa"/>
          <w:right w:w="114" w:type="dxa"/>
        </w:tblCellMar>
      </w:tblPr>
      <w:tblGrid>
        <w:gridCol w:w="643"/>
        <w:gridCol w:w="2137"/>
        <w:gridCol w:w="876"/>
        <w:gridCol w:w="1690"/>
        <w:gridCol w:w="1750"/>
        <w:gridCol w:w="2590"/>
      </w:tblGrid>
      <w:tr w14:paraId="338B5BE5">
        <w:tblPrEx>
          <w:tblCellMar>
            <w:top w:w="90" w:type="dxa"/>
            <w:left w:w="100" w:type="dxa"/>
            <w:bottom w:w="0" w:type="dxa"/>
            <w:right w:w="114" w:type="dxa"/>
          </w:tblCellMar>
        </w:tblPrEx>
        <w:trPr>
          <w:trHeight w:val="370" w:hRule="atLeast"/>
        </w:trPr>
        <w:tc>
          <w:tcPr>
            <w:tcW w:w="7096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727630A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ru-RU"/>
              </w:rPr>
              <w:t>Раздел 1.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ru-RU"/>
              </w:rPr>
              <w:t>Человек в экономических отношениях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590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06CBA57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</w:p>
        </w:tc>
      </w:tr>
      <w:tr w14:paraId="112CD232">
        <w:tblPrEx>
          <w:tblCellMar>
            <w:top w:w="90" w:type="dxa"/>
            <w:left w:w="100" w:type="dxa"/>
            <w:bottom w:w="0" w:type="dxa"/>
            <w:right w:w="114" w:type="dxa"/>
          </w:tblCellMar>
        </w:tblPrEx>
        <w:trPr>
          <w:trHeight w:val="1318" w:hRule="atLeast"/>
        </w:trPr>
        <w:tc>
          <w:tcPr>
            <w:tcW w:w="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CCF059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1.1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1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D936FB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Экономика — основа жизнедеятельнос ти человека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DA869F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 5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6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72983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4A761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5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55B18F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</w:p>
          <w:p w14:paraId="15E1BCFB">
            <w:pPr>
              <w:spacing w:after="18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https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://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m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edsoo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ru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/7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f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419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</w:p>
          <w:p w14:paraId="434B4C5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196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fldChar w:fldCharType="end"/>
            </w:r>
          </w:p>
        </w:tc>
      </w:tr>
      <w:tr w14:paraId="7F7DC1DC">
        <w:tblPrEx>
          <w:tblCellMar>
            <w:top w:w="90" w:type="dxa"/>
            <w:left w:w="100" w:type="dxa"/>
            <w:bottom w:w="0" w:type="dxa"/>
            <w:right w:w="114" w:type="dxa"/>
          </w:tblCellMar>
        </w:tblPrEx>
        <w:trPr>
          <w:trHeight w:val="1003" w:hRule="atLeast"/>
        </w:trPr>
        <w:tc>
          <w:tcPr>
            <w:tcW w:w="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2B8770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1.2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1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A15A1D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Рыночные отношения в экономике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BF36AA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 5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6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E3B1A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B26FD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5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F2167E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</w:p>
          <w:p w14:paraId="0C830FD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https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://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m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edsoo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ru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/7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f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 xml:space="preserve">419 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196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fldChar w:fldCharType="end"/>
            </w:r>
          </w:p>
        </w:tc>
      </w:tr>
      <w:tr w14:paraId="02783A01">
        <w:tblPrEx>
          <w:tblCellMar>
            <w:top w:w="90" w:type="dxa"/>
            <w:left w:w="100" w:type="dxa"/>
            <w:bottom w:w="0" w:type="dxa"/>
            <w:right w:w="114" w:type="dxa"/>
          </w:tblCellMar>
        </w:tblPrEx>
        <w:trPr>
          <w:trHeight w:val="1001" w:hRule="atLeast"/>
        </w:trPr>
        <w:tc>
          <w:tcPr>
            <w:tcW w:w="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8C22B1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1.3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1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77E8FD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Финансовые отношения в экономике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6628CA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 5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6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CBA713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86976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5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48D96A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</w:p>
          <w:p w14:paraId="5E652C0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https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://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m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edsoo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ru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/7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f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 xml:space="preserve">419 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196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fldChar w:fldCharType="end"/>
            </w:r>
          </w:p>
        </w:tc>
      </w:tr>
      <w:tr w14:paraId="1CBCD40E">
        <w:tblPrEx>
          <w:tblCellMar>
            <w:top w:w="90" w:type="dxa"/>
            <w:left w:w="100" w:type="dxa"/>
            <w:bottom w:w="0" w:type="dxa"/>
            <w:right w:w="114" w:type="dxa"/>
          </w:tblCellMar>
        </w:tblPrEx>
        <w:trPr>
          <w:trHeight w:val="951" w:hRule="atLeast"/>
        </w:trPr>
        <w:tc>
          <w:tcPr>
            <w:tcW w:w="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142054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1.4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1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D27CBA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Домашнее хозяйство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A60840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 1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6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F0897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B2EB9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5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C29511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</w:p>
          <w:p w14:paraId="185BEC6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https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://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m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edsoo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ru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/7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f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 xml:space="preserve">419 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196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fldChar w:fldCharType="end"/>
            </w:r>
          </w:p>
        </w:tc>
      </w:tr>
      <w:tr w14:paraId="68FF4C6C">
        <w:tblPrEx>
          <w:tblCellMar>
            <w:top w:w="90" w:type="dxa"/>
            <w:left w:w="100" w:type="dxa"/>
            <w:bottom w:w="0" w:type="dxa"/>
            <w:right w:w="114" w:type="dxa"/>
          </w:tblCellMar>
        </w:tblPrEx>
        <w:trPr>
          <w:trHeight w:val="1001" w:hRule="atLeast"/>
        </w:trPr>
        <w:tc>
          <w:tcPr>
            <w:tcW w:w="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A1EFCD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1.5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1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1820CB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Экономические цели и функции государства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1979DB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 4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6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DB501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01F41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5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8BE6B6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</w:p>
          <w:p w14:paraId="6AD2F76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https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://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m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edsoo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ru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/7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f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 xml:space="preserve">419 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196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fldChar w:fldCharType="end"/>
            </w:r>
          </w:p>
        </w:tc>
      </w:tr>
      <w:tr w14:paraId="01EB3464">
        <w:tblPrEx>
          <w:tblCellMar>
            <w:top w:w="90" w:type="dxa"/>
            <w:left w:w="100" w:type="dxa"/>
            <w:bottom w:w="0" w:type="dxa"/>
            <w:right w:w="114" w:type="dxa"/>
          </w:tblCellMar>
        </w:tblPrEx>
        <w:trPr>
          <w:trHeight w:val="559" w:hRule="atLeast"/>
        </w:trPr>
        <w:tc>
          <w:tcPr>
            <w:tcW w:w="278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264090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Итого по разделу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75D0AB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 20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344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44C06A4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590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12A514F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</w:p>
        </w:tc>
      </w:tr>
      <w:tr w14:paraId="68F4312E">
        <w:tblPrEx>
          <w:tblCellMar>
            <w:top w:w="90" w:type="dxa"/>
            <w:left w:w="100" w:type="dxa"/>
            <w:bottom w:w="0" w:type="dxa"/>
            <w:right w:w="114" w:type="dxa"/>
          </w:tblCellMar>
        </w:tblPrEx>
        <w:trPr>
          <w:trHeight w:val="367" w:hRule="atLeast"/>
        </w:trPr>
        <w:tc>
          <w:tcPr>
            <w:tcW w:w="7096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50CDAC0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ru-RU"/>
              </w:rPr>
              <w:t>Раздел 2.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ru-RU"/>
              </w:rPr>
              <w:t>Человек в мире культуры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590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5B88DE4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</w:p>
        </w:tc>
      </w:tr>
      <w:tr w14:paraId="5B466F9F">
        <w:tblPrEx>
          <w:tblCellMar>
            <w:top w:w="90" w:type="dxa"/>
            <w:left w:w="100" w:type="dxa"/>
            <w:bottom w:w="0" w:type="dxa"/>
            <w:right w:w="114" w:type="dxa"/>
          </w:tblCellMar>
        </w:tblPrEx>
        <w:trPr>
          <w:trHeight w:val="1004" w:hRule="atLeast"/>
        </w:trPr>
        <w:tc>
          <w:tcPr>
            <w:tcW w:w="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822168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2.1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1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5A00EF7">
            <w:pPr>
              <w:spacing w:after="0" w:line="240" w:lineRule="auto"/>
              <w:ind w:right="17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Культура, её многообразие и формы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F0F075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 1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6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E2C14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7AF81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5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EE383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</w:p>
          <w:p w14:paraId="1EA35F5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https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://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m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edsoo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ru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/7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f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 xml:space="preserve">419 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196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fldChar w:fldCharType="end"/>
            </w:r>
          </w:p>
        </w:tc>
      </w:tr>
      <w:tr w14:paraId="3BA5C2B1">
        <w:tblPrEx>
          <w:tblCellMar>
            <w:top w:w="90" w:type="dxa"/>
            <w:left w:w="100" w:type="dxa"/>
            <w:bottom w:w="0" w:type="dxa"/>
            <w:right w:w="114" w:type="dxa"/>
          </w:tblCellMar>
        </w:tblPrEx>
        <w:trPr>
          <w:trHeight w:val="1320" w:hRule="atLeast"/>
        </w:trPr>
        <w:tc>
          <w:tcPr>
            <w:tcW w:w="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EC5DFC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2.2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1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F1B728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Наука и образование в Российской Федерации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1DC443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 4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6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CCF3E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4240C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5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A5BD62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</w:p>
          <w:p w14:paraId="1F240659">
            <w:pPr>
              <w:spacing w:after="18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https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://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m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edsoo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ru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/7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f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419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</w:p>
          <w:p w14:paraId="6D6EE26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196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fldChar w:fldCharType="end"/>
            </w:r>
          </w:p>
        </w:tc>
      </w:tr>
      <w:tr w14:paraId="35C27FFF">
        <w:tblPrEx>
          <w:tblCellMar>
            <w:top w:w="90" w:type="dxa"/>
            <w:left w:w="100" w:type="dxa"/>
            <w:bottom w:w="0" w:type="dxa"/>
            <w:right w:w="114" w:type="dxa"/>
          </w:tblCellMar>
        </w:tblPrEx>
        <w:trPr>
          <w:trHeight w:val="948" w:hRule="atLeast"/>
        </w:trPr>
        <w:tc>
          <w:tcPr>
            <w:tcW w:w="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990D28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2.3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1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3EB8D9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Роль религии в жизни общества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4756C2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 2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6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730500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C5FB8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5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C0D269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</w:p>
          <w:p w14:paraId="1790D10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https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://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m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edsoo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ru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/7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f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 xml:space="preserve">419 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196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fldChar w:fldCharType="end"/>
            </w:r>
          </w:p>
        </w:tc>
      </w:tr>
      <w:tr w14:paraId="728D9B0A">
        <w:tblPrEx>
          <w:tblCellMar>
            <w:top w:w="90" w:type="dxa"/>
            <w:left w:w="100" w:type="dxa"/>
            <w:bottom w:w="0" w:type="dxa"/>
            <w:right w:w="114" w:type="dxa"/>
          </w:tblCellMar>
        </w:tblPrEx>
        <w:trPr>
          <w:trHeight w:val="951" w:hRule="atLeast"/>
        </w:trPr>
        <w:tc>
          <w:tcPr>
            <w:tcW w:w="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D4F208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2.4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1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91CEBA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Роль искусства в жизни человека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B9EEEC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 2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6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EDC77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ADD20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5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7B03B4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</w:p>
          <w:p w14:paraId="1C36BD5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https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://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m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edsoo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ru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/7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f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 xml:space="preserve">419 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196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fldChar w:fldCharType="end"/>
            </w:r>
          </w:p>
        </w:tc>
      </w:tr>
      <w:tr w14:paraId="5FAF0E77">
        <w:tblPrEx>
          <w:tblCellMar>
            <w:top w:w="90" w:type="dxa"/>
            <w:left w:w="100" w:type="dxa"/>
            <w:bottom w:w="0" w:type="dxa"/>
            <w:right w:w="114" w:type="dxa"/>
          </w:tblCellMar>
        </w:tblPrEx>
        <w:trPr>
          <w:trHeight w:val="1320" w:hRule="atLeast"/>
        </w:trPr>
        <w:tc>
          <w:tcPr>
            <w:tcW w:w="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C9FEF5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2.5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1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AC68C5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Роль информации в современном мире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BC591D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 2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6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AC1CF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 1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4D9DE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5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25C7C2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</w:p>
          <w:p w14:paraId="6F7CFB81">
            <w:pPr>
              <w:spacing w:after="18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https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://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m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edsoo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ru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/7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f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419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</w:p>
          <w:p w14:paraId="7793F49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196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fldChar w:fldCharType="end"/>
            </w:r>
          </w:p>
        </w:tc>
      </w:tr>
      <w:tr w14:paraId="6D9753B7">
        <w:tblPrEx>
          <w:tblCellMar>
            <w:top w:w="90" w:type="dxa"/>
            <w:left w:w="100" w:type="dxa"/>
            <w:bottom w:w="0" w:type="dxa"/>
            <w:right w:w="114" w:type="dxa"/>
          </w:tblCellMar>
        </w:tblPrEx>
        <w:trPr>
          <w:trHeight w:val="557" w:hRule="atLeast"/>
        </w:trPr>
        <w:tc>
          <w:tcPr>
            <w:tcW w:w="278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7F24F0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Итого по разделу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B3EE46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 11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344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4A1C46E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590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309B188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</w:p>
        </w:tc>
      </w:tr>
      <w:tr w14:paraId="2BFF47EB">
        <w:tblPrEx>
          <w:tblCellMar>
            <w:top w:w="90" w:type="dxa"/>
            <w:left w:w="100" w:type="dxa"/>
            <w:bottom w:w="0" w:type="dxa"/>
            <w:right w:w="114" w:type="dxa"/>
          </w:tblCellMar>
        </w:tblPrEx>
        <w:trPr>
          <w:trHeight w:val="948" w:hRule="atLeast"/>
        </w:trPr>
        <w:tc>
          <w:tcPr>
            <w:tcW w:w="278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0636B2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Защита проектов, итоговое повторение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5992C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 3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6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F0B13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 1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116C6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5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4D8354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</w:p>
          <w:p w14:paraId="290A16E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https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://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m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edsoo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ru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/7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f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 xml:space="preserve">419 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196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"https://m.edsoo.ru/7f419196" \h </w:instrText>
            </w:r>
            <w:r>
              <w:fldChar w:fldCharType="separate"/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fldChar w:fldCharType="end"/>
            </w:r>
          </w:p>
        </w:tc>
      </w:tr>
      <w:tr w14:paraId="0A053DBF">
        <w:tblPrEx>
          <w:tblCellMar>
            <w:top w:w="90" w:type="dxa"/>
            <w:left w:w="100" w:type="dxa"/>
            <w:bottom w:w="0" w:type="dxa"/>
            <w:right w:w="114" w:type="dxa"/>
          </w:tblCellMar>
        </w:tblPrEx>
        <w:trPr>
          <w:trHeight w:val="1318" w:hRule="atLeast"/>
        </w:trPr>
        <w:tc>
          <w:tcPr>
            <w:tcW w:w="278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5E5BEAE">
            <w:pPr>
              <w:spacing w:after="16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ОБЩЕЕ </w:t>
            </w:r>
          </w:p>
          <w:p w14:paraId="126FF4D4">
            <w:pPr>
              <w:spacing w:after="17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КОЛИЧЕСТВО </w:t>
            </w:r>
          </w:p>
          <w:p w14:paraId="1EE5DFAC">
            <w:pPr>
              <w:spacing w:after="17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ЧАСОВ ПО </w:t>
            </w:r>
          </w:p>
          <w:p w14:paraId="359EAC9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ПРОГРАММЕ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7159AC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 34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6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94C3A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 2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2AB1B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 0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5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9D73DF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</w:tbl>
    <w:p w14:paraId="258F93DC">
      <w:pPr>
        <w:numPr>
          <w:ilvl w:val="0"/>
          <w:numId w:val="3"/>
        </w:numPr>
        <w:spacing w:after="5" w:line="261" w:lineRule="auto"/>
        <w:ind w:hanging="211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КЛАСС 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tbl>
      <w:tblPr>
        <w:tblStyle w:val="6"/>
        <w:tblW w:w="9686" w:type="dxa"/>
        <w:tblInd w:w="-102" w:type="dxa"/>
        <w:tblLayout w:type="autofit"/>
        <w:tblCellMar>
          <w:top w:w="90" w:type="dxa"/>
          <w:left w:w="0" w:type="dxa"/>
          <w:bottom w:w="0" w:type="dxa"/>
          <w:right w:w="52" w:type="dxa"/>
        </w:tblCellMar>
      </w:tblPr>
      <w:tblGrid>
        <w:gridCol w:w="648"/>
        <w:gridCol w:w="2072"/>
        <w:gridCol w:w="883"/>
        <w:gridCol w:w="1702"/>
        <w:gridCol w:w="1767"/>
        <w:gridCol w:w="2614"/>
      </w:tblGrid>
      <w:tr w14:paraId="355C41E1">
        <w:tblPrEx>
          <w:tblCellMar>
            <w:top w:w="90" w:type="dxa"/>
            <w:left w:w="0" w:type="dxa"/>
            <w:bottom w:w="0" w:type="dxa"/>
            <w:right w:w="52" w:type="dxa"/>
          </w:tblCellMar>
        </w:tblPrEx>
        <w:trPr>
          <w:trHeight w:val="367" w:hRule="atLeast"/>
        </w:trPr>
        <w:tc>
          <w:tcPr>
            <w:tcW w:w="64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860B088">
            <w:pPr>
              <w:spacing w:after="2" w:line="273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ru-RU"/>
              </w:rPr>
              <w:t>№ п/</w:t>
            </w:r>
          </w:p>
          <w:p w14:paraId="5F8889AC">
            <w:pPr>
              <w:spacing w:after="8" w:line="240" w:lineRule="auto"/>
              <w:ind w:right="87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ru-RU"/>
              </w:rPr>
              <w:t xml:space="preserve">п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  <w:p w14:paraId="31B8221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072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9D54BFE">
            <w:pPr>
              <w:spacing w:after="3" w:line="273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ru-RU"/>
              </w:rPr>
              <w:t xml:space="preserve">Наименование разделов и тем </w:t>
            </w:r>
          </w:p>
          <w:p w14:paraId="672D477F">
            <w:pPr>
              <w:spacing w:after="9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ru-RU"/>
              </w:rPr>
              <w:t xml:space="preserve">программы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  <w:p w14:paraId="6368FE7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5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4448676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ru-RU"/>
              </w:rPr>
              <w:t>Количество часов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67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3FFDBAF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614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BDCCEBD">
            <w:pPr>
              <w:spacing w:after="5" w:line="273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ru-RU"/>
              </w:rPr>
              <w:t xml:space="preserve">Электронные (цифровые) образовательные </w:t>
            </w:r>
          </w:p>
          <w:p w14:paraId="288AF546">
            <w:pPr>
              <w:spacing w:after="7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ru-RU"/>
              </w:rPr>
              <w:t xml:space="preserve">ресурсы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  <w:p w14:paraId="523A21A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6B8BED5F">
        <w:tblPrEx>
          <w:tblCellMar>
            <w:top w:w="90" w:type="dxa"/>
            <w:left w:w="0" w:type="dxa"/>
            <w:bottom w:w="0" w:type="dxa"/>
            <w:right w:w="52" w:type="dxa"/>
          </w:tblCellMar>
        </w:tblPrEx>
        <w:trPr>
          <w:trHeight w:val="1260" w:hRule="atLeas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458006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079802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8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87AE9FF">
            <w:pPr>
              <w:spacing w:after="19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ru-RU"/>
              </w:rPr>
              <w:t>Всег</w:t>
            </w:r>
          </w:p>
          <w:p w14:paraId="12E2ABAD">
            <w:pPr>
              <w:spacing w:after="5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ru-RU"/>
              </w:rPr>
              <w:t xml:space="preserve">о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  <w:p w14:paraId="60BBF51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237FD2A">
            <w:pPr>
              <w:spacing w:after="19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ru-RU"/>
              </w:rPr>
              <w:t>Контрольн</w:t>
            </w:r>
          </w:p>
          <w:p w14:paraId="6A96049E">
            <w:pPr>
              <w:spacing w:after="7" w:line="240" w:lineRule="auto"/>
              <w:ind w:right="125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ru-RU"/>
              </w:rPr>
              <w:t xml:space="preserve">ые работы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  <w:p w14:paraId="453AE2C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328DDA9">
            <w:pPr>
              <w:spacing w:after="19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ru-RU"/>
              </w:rPr>
              <w:t>Практическ</w:t>
            </w:r>
          </w:p>
          <w:p w14:paraId="6DED157A">
            <w:pPr>
              <w:spacing w:after="7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ru-RU"/>
              </w:rPr>
              <w:t xml:space="preserve">ие работы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  <w:p w14:paraId="26BE521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2DB52E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</w:p>
        </w:tc>
      </w:tr>
      <w:tr w14:paraId="16D556ED">
        <w:tblPrEx>
          <w:tblCellMar>
            <w:top w:w="90" w:type="dxa"/>
            <w:left w:w="0" w:type="dxa"/>
            <w:bottom w:w="0" w:type="dxa"/>
            <w:right w:w="52" w:type="dxa"/>
          </w:tblCellMar>
        </w:tblPrEx>
        <w:trPr>
          <w:trHeight w:val="370" w:hRule="atLeast"/>
        </w:trPr>
        <w:tc>
          <w:tcPr>
            <w:tcW w:w="530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38014303">
            <w:pPr>
              <w:spacing w:after="0" w:line="240" w:lineRule="auto"/>
              <w:ind w:right="53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ru-RU"/>
              </w:rPr>
              <w:t>Раздел 1.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ru-RU"/>
              </w:rPr>
              <w:t>Человек в политическом измерении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67" w:type="dxa"/>
            <w:tcBorders>
              <w:top w:val="single" w:color="000000" w:sz="2" w:space="0"/>
              <w:left w:val="nil"/>
              <w:bottom w:val="single" w:color="000000" w:sz="2" w:space="0"/>
              <w:right w:val="nil"/>
            </w:tcBorders>
          </w:tcPr>
          <w:p w14:paraId="4F19DA7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614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0743A1F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</w:p>
        </w:tc>
      </w:tr>
      <w:tr w14:paraId="6513F915">
        <w:tblPrEx>
          <w:tblCellMar>
            <w:top w:w="90" w:type="dxa"/>
            <w:left w:w="0" w:type="dxa"/>
            <w:bottom w:w="0" w:type="dxa"/>
            <w:right w:w="52" w:type="dxa"/>
          </w:tblCellMar>
        </w:tblPrEx>
        <w:trPr>
          <w:trHeight w:val="1001" w:hRule="atLeast"/>
        </w:trPr>
        <w:tc>
          <w:tcPr>
            <w:tcW w:w="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9DCE6E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1.1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0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3A4049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Политика и политическая власть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990999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 3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08B18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EF8E7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A33F6D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</w:p>
          <w:p w14:paraId="247EE30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https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://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m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edsoo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ru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/7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f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41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 xml:space="preserve">b 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414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fldChar w:fldCharType="end"/>
            </w:r>
          </w:p>
        </w:tc>
      </w:tr>
      <w:tr w14:paraId="2F2E6BC7">
        <w:tblPrEx>
          <w:tblCellMar>
            <w:top w:w="90" w:type="dxa"/>
            <w:left w:w="0" w:type="dxa"/>
            <w:bottom w:w="0" w:type="dxa"/>
            <w:right w:w="52" w:type="dxa"/>
          </w:tblCellMar>
        </w:tblPrEx>
        <w:trPr>
          <w:trHeight w:val="1003" w:hRule="atLeast"/>
        </w:trPr>
        <w:tc>
          <w:tcPr>
            <w:tcW w:w="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1AA7A4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1.2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0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19D04A2">
            <w:pPr>
              <w:spacing w:after="0" w:line="240" w:lineRule="auto"/>
              <w:ind w:right="35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Участие граждан в политике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F3234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 3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14060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049A1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A424E0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</w:p>
          <w:p w14:paraId="38605B2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https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://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m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edsoo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ru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/7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f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41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 xml:space="preserve">b 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414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fldChar w:fldCharType="end"/>
            </w:r>
          </w:p>
        </w:tc>
      </w:tr>
      <w:tr w14:paraId="17C84738">
        <w:tblPrEx>
          <w:tblCellMar>
            <w:top w:w="90" w:type="dxa"/>
            <w:left w:w="0" w:type="dxa"/>
            <w:bottom w:w="0" w:type="dxa"/>
            <w:right w:w="52" w:type="dxa"/>
          </w:tblCellMar>
        </w:tblPrEx>
        <w:trPr>
          <w:trHeight w:val="557" w:hRule="atLeast"/>
        </w:trPr>
        <w:tc>
          <w:tcPr>
            <w:tcW w:w="27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9460DE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Итого по разделу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DE259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 6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6B23946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67" w:type="dxa"/>
            <w:tcBorders>
              <w:top w:val="single" w:color="000000" w:sz="2" w:space="0"/>
              <w:left w:val="nil"/>
              <w:bottom w:val="single" w:color="000000" w:sz="2" w:space="0"/>
              <w:right w:val="nil"/>
            </w:tcBorders>
          </w:tcPr>
          <w:p w14:paraId="66D0241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614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70410E4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</w:p>
        </w:tc>
      </w:tr>
      <w:tr w14:paraId="7CA677C5">
        <w:tblPrEx>
          <w:tblCellMar>
            <w:top w:w="90" w:type="dxa"/>
            <w:left w:w="0" w:type="dxa"/>
            <w:bottom w:w="0" w:type="dxa"/>
            <w:right w:w="52" w:type="dxa"/>
          </w:tblCellMar>
        </w:tblPrEx>
        <w:trPr>
          <w:trHeight w:val="370" w:hRule="atLeast"/>
        </w:trPr>
        <w:tc>
          <w:tcPr>
            <w:tcW w:w="530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4C94720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ru-RU"/>
              </w:rPr>
              <w:t>Раздел 2.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ru-RU"/>
              </w:rPr>
              <w:t>Гражданин и государство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67" w:type="dxa"/>
            <w:tcBorders>
              <w:top w:val="single" w:color="000000" w:sz="2" w:space="0"/>
              <w:left w:val="nil"/>
              <w:bottom w:val="single" w:color="000000" w:sz="2" w:space="0"/>
              <w:right w:val="nil"/>
            </w:tcBorders>
          </w:tcPr>
          <w:p w14:paraId="0B8C592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614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4AC6FDF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</w:p>
        </w:tc>
      </w:tr>
      <w:tr w14:paraId="3CB14E43">
        <w:tblPrEx>
          <w:tblCellMar>
            <w:top w:w="90" w:type="dxa"/>
            <w:left w:w="0" w:type="dxa"/>
            <w:bottom w:w="0" w:type="dxa"/>
            <w:right w:w="52" w:type="dxa"/>
          </w:tblCellMar>
        </w:tblPrEx>
        <w:trPr>
          <w:trHeight w:val="1637" w:hRule="atLeast"/>
        </w:trPr>
        <w:tc>
          <w:tcPr>
            <w:tcW w:w="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6321B3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2.1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0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42D67BE">
            <w:pPr>
              <w:spacing w:after="0" w:line="274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Основы конституционно го строя </w:t>
            </w:r>
          </w:p>
          <w:p w14:paraId="0151172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Российской Федерации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40C00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 2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1405A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9531C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49FC18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</w:p>
          <w:p w14:paraId="412AB0C4">
            <w:pPr>
              <w:spacing w:after="19" w:line="240" w:lineRule="auto"/>
              <w:ind w:right="31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https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://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m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edsoo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ru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/7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f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41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b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</w:p>
          <w:p w14:paraId="2666D63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414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fldChar w:fldCharType="end"/>
            </w:r>
          </w:p>
        </w:tc>
      </w:tr>
      <w:tr w14:paraId="1D0DBF26">
        <w:tblPrEx>
          <w:tblCellMar>
            <w:top w:w="90" w:type="dxa"/>
            <w:left w:w="0" w:type="dxa"/>
            <w:bottom w:w="0" w:type="dxa"/>
            <w:right w:w="52" w:type="dxa"/>
          </w:tblCellMar>
        </w:tblPrEx>
        <w:trPr>
          <w:trHeight w:val="1637" w:hRule="atLeast"/>
        </w:trPr>
        <w:tc>
          <w:tcPr>
            <w:tcW w:w="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0D3A66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2.2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0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5BEBF6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Высшие органы публичной власти в Российской Федерации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5A92E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 2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D1EDD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B01FE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ED41FF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</w:p>
          <w:p w14:paraId="4E139732">
            <w:pPr>
              <w:spacing w:after="18" w:line="240" w:lineRule="auto"/>
              <w:ind w:right="31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https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://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m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edsoo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ru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/7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f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41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b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</w:p>
          <w:p w14:paraId="4E43E3C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414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fldChar w:fldCharType="end"/>
            </w:r>
          </w:p>
        </w:tc>
      </w:tr>
      <w:tr w14:paraId="5FEA4BD3">
        <w:tblPrEx>
          <w:tblCellMar>
            <w:top w:w="90" w:type="dxa"/>
            <w:left w:w="0" w:type="dxa"/>
            <w:bottom w:w="0" w:type="dxa"/>
            <w:right w:w="52" w:type="dxa"/>
          </w:tblCellMar>
        </w:tblPrEx>
        <w:trPr>
          <w:trHeight w:val="1637" w:hRule="atLeast"/>
        </w:trPr>
        <w:tc>
          <w:tcPr>
            <w:tcW w:w="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A55329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2.3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0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809A7D1">
            <w:pPr>
              <w:spacing w:after="0" w:line="240" w:lineRule="auto"/>
              <w:ind w:right="39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Государственнотерриториально е устройство Российской Федерации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85CCB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 2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11200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1907D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6F103E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</w:p>
          <w:p w14:paraId="1D42A85B">
            <w:pPr>
              <w:spacing w:after="18" w:line="240" w:lineRule="auto"/>
              <w:ind w:right="31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https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://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m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edsoo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ru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/7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f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41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b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</w:p>
          <w:p w14:paraId="11AC4CA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414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fldChar w:fldCharType="end"/>
            </w:r>
          </w:p>
        </w:tc>
      </w:tr>
      <w:tr w14:paraId="774088A7">
        <w:tblPrEx>
          <w:tblCellMar>
            <w:top w:w="90" w:type="dxa"/>
            <w:left w:w="0" w:type="dxa"/>
            <w:bottom w:w="0" w:type="dxa"/>
            <w:right w:w="52" w:type="dxa"/>
          </w:tblCellMar>
        </w:tblPrEx>
        <w:trPr>
          <w:trHeight w:val="1954" w:hRule="atLeast"/>
        </w:trPr>
        <w:tc>
          <w:tcPr>
            <w:tcW w:w="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AA148B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2.4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0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7D9B471">
            <w:pPr>
              <w:spacing w:after="19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Конституция </w:t>
            </w:r>
          </w:p>
          <w:p w14:paraId="0AA8750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Российской Федерации о правовом статусе человека и гражданина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BCC1B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 2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D3ABD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 1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4D9E4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BAD27A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</w:p>
          <w:p w14:paraId="413681DF">
            <w:pPr>
              <w:spacing w:after="18" w:line="240" w:lineRule="auto"/>
              <w:ind w:right="31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https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://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m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edsoo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ru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/7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f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41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b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</w:p>
          <w:p w14:paraId="50264A9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414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fldChar w:fldCharType="end"/>
            </w:r>
          </w:p>
        </w:tc>
      </w:tr>
      <w:tr w14:paraId="316CD5B8">
        <w:tblPrEx>
          <w:tblCellMar>
            <w:top w:w="90" w:type="dxa"/>
            <w:left w:w="0" w:type="dxa"/>
            <w:bottom w:w="0" w:type="dxa"/>
            <w:right w:w="52" w:type="dxa"/>
          </w:tblCellMar>
        </w:tblPrEx>
        <w:trPr>
          <w:trHeight w:val="557" w:hRule="atLeast"/>
        </w:trPr>
        <w:tc>
          <w:tcPr>
            <w:tcW w:w="27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55CE77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Итого по разделу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B73B6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 8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0794063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67" w:type="dxa"/>
            <w:tcBorders>
              <w:top w:val="single" w:color="000000" w:sz="2" w:space="0"/>
              <w:left w:val="nil"/>
              <w:bottom w:val="single" w:color="000000" w:sz="2" w:space="0"/>
              <w:right w:val="nil"/>
            </w:tcBorders>
          </w:tcPr>
          <w:p w14:paraId="5B86FE3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614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73B4EA6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</w:p>
        </w:tc>
      </w:tr>
      <w:tr w14:paraId="6194CCA2">
        <w:tblPrEx>
          <w:tblCellMar>
            <w:top w:w="90" w:type="dxa"/>
            <w:left w:w="0" w:type="dxa"/>
            <w:bottom w:w="0" w:type="dxa"/>
            <w:right w:w="52" w:type="dxa"/>
          </w:tblCellMar>
        </w:tblPrEx>
        <w:trPr>
          <w:trHeight w:val="367" w:hRule="atLeast"/>
        </w:trPr>
        <w:tc>
          <w:tcPr>
            <w:tcW w:w="530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7A24CBD3">
            <w:pPr>
              <w:spacing w:after="0" w:line="240" w:lineRule="auto"/>
              <w:ind w:right="33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ru-RU"/>
              </w:rPr>
              <w:t>Раздел 3.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ru-RU"/>
              </w:rPr>
              <w:t>Человек в системе социальных отно</w:t>
            </w:r>
          </w:p>
        </w:tc>
        <w:tc>
          <w:tcPr>
            <w:tcW w:w="1767" w:type="dxa"/>
            <w:tcBorders>
              <w:top w:val="single" w:color="000000" w:sz="2" w:space="0"/>
              <w:left w:val="nil"/>
              <w:bottom w:val="single" w:color="000000" w:sz="2" w:space="0"/>
              <w:right w:val="nil"/>
            </w:tcBorders>
          </w:tcPr>
          <w:p w14:paraId="4B3E6F3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ru-RU"/>
              </w:rPr>
              <w:t>шений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614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0CCA04C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</w:p>
        </w:tc>
      </w:tr>
      <w:tr w14:paraId="72A95E6E">
        <w:tblPrEx>
          <w:tblCellMar>
            <w:top w:w="90" w:type="dxa"/>
            <w:left w:w="0" w:type="dxa"/>
            <w:bottom w:w="0" w:type="dxa"/>
            <w:right w:w="52" w:type="dxa"/>
          </w:tblCellMar>
        </w:tblPrEx>
        <w:trPr>
          <w:trHeight w:val="1004" w:hRule="atLeast"/>
        </w:trPr>
        <w:tc>
          <w:tcPr>
            <w:tcW w:w="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2729D7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3.1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0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78A6E5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Социальные общности и группы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6B1F0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 2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47AFD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C2392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636759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</w:p>
          <w:p w14:paraId="72EB5F4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https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://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m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edsoo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ru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/7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f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41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 xml:space="preserve">b 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414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fldChar w:fldCharType="end"/>
            </w:r>
          </w:p>
        </w:tc>
      </w:tr>
      <w:tr w14:paraId="312D195E">
        <w:tblPrEx>
          <w:tblCellMar>
            <w:top w:w="90" w:type="dxa"/>
            <w:left w:w="0" w:type="dxa"/>
            <w:bottom w:w="0" w:type="dxa"/>
            <w:right w:w="52" w:type="dxa"/>
          </w:tblCellMar>
        </w:tblPrEx>
        <w:trPr>
          <w:trHeight w:val="1318" w:hRule="atLeast"/>
        </w:trPr>
        <w:tc>
          <w:tcPr>
            <w:tcW w:w="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CEAFBD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3.2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0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2E5B9A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Статусы и роли. Социализация личности. Семья и её функции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FB416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 4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BF6F8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97584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87DF34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</w:p>
          <w:p w14:paraId="2783D7CF">
            <w:pPr>
              <w:spacing w:after="18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https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://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m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edsoo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ru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/7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f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41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b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</w:p>
          <w:p w14:paraId="79759CE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414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fldChar w:fldCharType="end"/>
            </w:r>
          </w:p>
        </w:tc>
      </w:tr>
      <w:tr w14:paraId="7B12D1D2">
        <w:tblPrEx>
          <w:tblCellMar>
            <w:top w:w="90" w:type="dxa"/>
            <w:left w:w="0" w:type="dxa"/>
            <w:bottom w:w="0" w:type="dxa"/>
            <w:right w:w="52" w:type="dxa"/>
          </w:tblCellMar>
        </w:tblPrEx>
        <w:trPr>
          <w:trHeight w:val="2273" w:hRule="atLeast"/>
        </w:trPr>
        <w:tc>
          <w:tcPr>
            <w:tcW w:w="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3689AB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3.3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0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78A1F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Этносы и нации в современном обществе. Социальная политика Российского государства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A949A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 3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C4596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A197A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405FC5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</w:p>
          <w:p w14:paraId="1FA04CFC">
            <w:pPr>
              <w:spacing w:after="19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https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://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m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edsoo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ru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/7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f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41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b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</w:p>
          <w:p w14:paraId="649F7C9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414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fldChar w:fldCharType="end"/>
            </w:r>
          </w:p>
        </w:tc>
      </w:tr>
      <w:tr w14:paraId="79F42564">
        <w:tblPrEx>
          <w:tblCellMar>
            <w:top w:w="90" w:type="dxa"/>
            <w:left w:w="0" w:type="dxa"/>
            <w:bottom w:w="0" w:type="dxa"/>
            <w:right w:w="52" w:type="dxa"/>
          </w:tblCellMar>
        </w:tblPrEx>
        <w:trPr>
          <w:trHeight w:val="1320" w:hRule="atLeast"/>
        </w:trPr>
        <w:tc>
          <w:tcPr>
            <w:tcW w:w="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D82E3F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3.4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0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F2C719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Отклоняющееся поведение и здоровый образ жизни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98CBA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 2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E68B0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959A2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B57C0B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</w:p>
          <w:p w14:paraId="0F1D250B">
            <w:pPr>
              <w:spacing w:after="18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https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://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m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edsoo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ru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/7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f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41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b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</w:p>
          <w:p w14:paraId="4AB645D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414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fldChar w:fldCharType="end"/>
            </w:r>
          </w:p>
        </w:tc>
      </w:tr>
      <w:tr w14:paraId="54BEEBBA">
        <w:tblPrEx>
          <w:tblCellMar>
            <w:top w:w="90" w:type="dxa"/>
            <w:left w:w="0" w:type="dxa"/>
            <w:bottom w:w="0" w:type="dxa"/>
            <w:right w:w="52" w:type="dxa"/>
          </w:tblCellMar>
        </w:tblPrEx>
        <w:trPr>
          <w:trHeight w:val="557" w:hRule="atLeast"/>
        </w:trPr>
        <w:tc>
          <w:tcPr>
            <w:tcW w:w="27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8EF9ED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Итого по разделу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39E75C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 11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27CE949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67" w:type="dxa"/>
            <w:tcBorders>
              <w:top w:val="single" w:color="000000" w:sz="2" w:space="0"/>
              <w:left w:val="nil"/>
              <w:bottom w:val="single" w:color="000000" w:sz="2" w:space="0"/>
              <w:right w:val="nil"/>
            </w:tcBorders>
          </w:tcPr>
          <w:p w14:paraId="7B43B90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614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53A9C55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</w:p>
        </w:tc>
      </w:tr>
      <w:tr w14:paraId="5FC6A543">
        <w:tblPrEx>
          <w:tblCellMar>
            <w:top w:w="90" w:type="dxa"/>
            <w:left w:w="0" w:type="dxa"/>
            <w:bottom w:w="0" w:type="dxa"/>
            <w:right w:w="52" w:type="dxa"/>
          </w:tblCellMar>
        </w:tblPrEx>
        <w:trPr>
          <w:trHeight w:val="1004" w:hRule="atLeast"/>
        </w:trPr>
        <w:tc>
          <w:tcPr>
            <w:tcW w:w="27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B777C0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ru-RU"/>
              </w:rPr>
              <w:t>Раздел 4. Человек в современном изменяющемся мире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2D2BF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 5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177FB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CE429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1D7A07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</w:p>
          <w:p w14:paraId="4B01CC6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https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://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m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edsoo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ru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/7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f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41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 xml:space="preserve">b 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414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fldChar w:fldCharType="end"/>
            </w:r>
          </w:p>
        </w:tc>
      </w:tr>
      <w:tr w14:paraId="71B28C21">
        <w:tblPrEx>
          <w:tblCellMar>
            <w:top w:w="90" w:type="dxa"/>
            <w:left w:w="0" w:type="dxa"/>
            <w:bottom w:w="0" w:type="dxa"/>
            <w:right w:w="52" w:type="dxa"/>
          </w:tblCellMar>
        </w:tblPrEx>
        <w:trPr>
          <w:trHeight w:val="950" w:hRule="atLeast"/>
        </w:trPr>
        <w:tc>
          <w:tcPr>
            <w:tcW w:w="27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6DD844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Защита проектов, итоговое повторение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843B06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 4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65E4D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 1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8E5A3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5EB1E1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</w:p>
          <w:p w14:paraId="5BEDA8E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https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://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m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edsoo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ru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/7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f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41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 xml:space="preserve">b 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t>414</w:t>
            </w:r>
            <w:r>
              <w:rPr>
                <w:rFonts w:ascii="Times New Roman" w:hAnsi="Times New Roman" w:eastAsia="Times New Roman" w:cs="Times New Roman"/>
                <w:color w:val="0000FF"/>
                <w:u w:val="single" w:color="0000FF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"https://m.edsoo.ru/7f41b414" \h </w:instrText>
            </w:r>
            <w:r>
              <w:fldChar w:fldCharType="separate"/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fldChar w:fldCharType="end"/>
            </w:r>
          </w:p>
        </w:tc>
      </w:tr>
      <w:tr w14:paraId="417AE6A4">
        <w:tblPrEx>
          <w:tblCellMar>
            <w:top w:w="90" w:type="dxa"/>
            <w:left w:w="0" w:type="dxa"/>
            <w:bottom w:w="0" w:type="dxa"/>
            <w:right w:w="52" w:type="dxa"/>
          </w:tblCellMar>
        </w:tblPrEx>
        <w:trPr>
          <w:trHeight w:val="1315" w:hRule="atLeast"/>
        </w:trPr>
        <w:tc>
          <w:tcPr>
            <w:tcW w:w="27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4101E5A">
            <w:pPr>
              <w:spacing w:after="19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ОБЩЕЕ </w:t>
            </w:r>
          </w:p>
          <w:p w14:paraId="77B80F15">
            <w:pPr>
              <w:spacing w:after="16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КОЛИЧЕСТВО </w:t>
            </w:r>
          </w:p>
          <w:p w14:paraId="5715ACE4">
            <w:pPr>
              <w:spacing w:after="17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ЧАСОВ ПО </w:t>
            </w:r>
          </w:p>
          <w:p w14:paraId="24CD17E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ПРОГРАММЕ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FF2C4C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 34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4257B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 2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7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703526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 0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BFFA10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</w:tbl>
    <w:p w14:paraId="33730C13">
      <w:pPr>
        <w:spacing w:after="21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 </w:t>
      </w:r>
    </w:p>
    <w:p w14:paraId="46E6CA6F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 </w:t>
      </w:r>
    </w:p>
    <w:p w14:paraId="117F65B9">
      <w:pPr>
        <w:spacing w:after="5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 </w:t>
      </w:r>
    </w:p>
    <w:p w14:paraId="16546190">
      <w:pPr>
        <w:spacing w:after="98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ПРОВЕРЯЕМЫЕ ТРЕБОВАНИЯ К РЕЗУЛЬТАТАМ ОСВОЕНИЯ </w:t>
      </w:r>
    </w:p>
    <w:p w14:paraId="65FB7C57">
      <w:pPr>
        <w:spacing w:after="244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ОСНОВНОЙ ОБРАЗОВАТЕЛЬНОЙ ПРОГРАММЫ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4DCB3D2E">
      <w:pPr>
        <w:spacing w:after="339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Calibri" w:hAnsi="Calibri" w:eastAsia="Calibri" w:cs="Calibri"/>
          <w:color w:val="000000"/>
          <w:lang w:eastAsia="ru-RU"/>
        </w:rPr>
        <w:t xml:space="preserve"> </w:t>
      </w:r>
      <w:bookmarkStart w:id="5" w:name="_GoBack"/>
      <w:bookmarkEnd w:id="5"/>
    </w:p>
    <w:p w14:paraId="68E8483F">
      <w:pPr>
        <w:numPr>
          <w:ilvl w:val="0"/>
          <w:numId w:val="4"/>
        </w:numPr>
        <w:spacing w:after="162" w:line="261" w:lineRule="auto"/>
        <w:ind w:hanging="211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КЛАСС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6D035A3E">
      <w:pPr>
        <w:spacing w:after="0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tbl>
      <w:tblPr>
        <w:tblStyle w:val="6"/>
        <w:tblW w:w="9501" w:type="dxa"/>
        <w:tblInd w:w="83" w:type="dxa"/>
        <w:tblLayout w:type="autofit"/>
        <w:tblCellMar>
          <w:top w:w="58" w:type="dxa"/>
          <w:left w:w="371" w:type="dxa"/>
          <w:bottom w:w="0" w:type="dxa"/>
          <w:right w:w="48" w:type="dxa"/>
        </w:tblCellMar>
      </w:tblPr>
      <w:tblGrid>
        <w:gridCol w:w="1990"/>
        <w:gridCol w:w="7511"/>
      </w:tblGrid>
      <w:tr w14:paraId="1536FB1B">
        <w:tblPrEx>
          <w:tblCellMar>
            <w:top w:w="58" w:type="dxa"/>
            <w:left w:w="371" w:type="dxa"/>
            <w:bottom w:w="0" w:type="dxa"/>
            <w:right w:w="48" w:type="dxa"/>
          </w:tblCellMar>
        </w:tblPrEx>
        <w:trPr>
          <w:trHeight w:val="1001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39F12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ru-RU"/>
              </w:rPr>
              <w:t xml:space="preserve"> Код проверяемого результата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F458EA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63FB79AE">
        <w:tblPrEx>
          <w:tblCellMar>
            <w:top w:w="58" w:type="dxa"/>
            <w:left w:w="371" w:type="dxa"/>
            <w:bottom w:w="0" w:type="dxa"/>
            <w:right w:w="48" w:type="dxa"/>
          </w:tblCellMar>
        </w:tblPrEx>
        <w:trPr>
          <w:trHeight w:val="437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A56E3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628714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По теме «Человек в экономических отношениях»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6D24E9AD">
        <w:tblPrEx>
          <w:tblCellMar>
            <w:top w:w="58" w:type="dxa"/>
            <w:left w:w="371" w:type="dxa"/>
            <w:bottom w:w="0" w:type="dxa"/>
            <w:right w:w="48" w:type="dxa"/>
          </w:tblCellMar>
        </w:tblPrEx>
        <w:trPr>
          <w:trHeight w:val="2756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8AEBB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1.1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1FCC59E">
            <w:pPr>
              <w:spacing w:after="0" w:line="240" w:lineRule="auto"/>
              <w:ind w:right="5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Осваивать и применять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денежнокредитной политики, о влиянии государственной политики на развитие конкуренции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468D509D">
        <w:tblPrEx>
          <w:tblCellMar>
            <w:top w:w="58" w:type="dxa"/>
            <w:left w:w="371" w:type="dxa"/>
            <w:bottom w:w="0" w:type="dxa"/>
            <w:right w:w="48" w:type="dxa"/>
          </w:tblCellMar>
        </w:tblPrEx>
        <w:trPr>
          <w:trHeight w:val="1210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FC29A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1.2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2E6B1AA">
            <w:pPr>
              <w:spacing w:after="0" w:line="240" w:lineRule="auto"/>
              <w:ind w:right="6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Характеризовать способы координации хозяйственной жизни в различных экономических системах, объекты спроса и предложения на рынке труда и финансовом рынке; функции денег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21F7987B">
        <w:tblPrEx>
          <w:tblCellMar>
            <w:top w:w="58" w:type="dxa"/>
            <w:left w:w="371" w:type="dxa"/>
            <w:bottom w:w="0" w:type="dxa"/>
            <w:right w:w="48" w:type="dxa"/>
          </w:tblCellMar>
        </w:tblPrEx>
        <w:trPr>
          <w:trHeight w:val="1596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D3FA0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1.3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68C40DD">
            <w:pPr>
              <w:spacing w:after="0" w:line="240" w:lineRule="auto"/>
              <w:ind w:right="6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Приводить 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0E9D43F5">
        <w:tblPrEx>
          <w:tblCellMar>
            <w:top w:w="58" w:type="dxa"/>
            <w:left w:w="371" w:type="dxa"/>
            <w:bottom w:w="0" w:type="dxa"/>
            <w:right w:w="48" w:type="dxa"/>
          </w:tblCellMar>
        </w:tblPrEx>
        <w:trPr>
          <w:trHeight w:val="1207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6FD36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1.4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C5CAA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Классифицировать (в том числе устанавливать существенный признак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классификации)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механизмы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государственного регулирования экономики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53FF47D2">
        <w:tblPrEx>
          <w:tblCellMar>
            <w:top w:w="58" w:type="dxa"/>
            <w:left w:w="371" w:type="dxa"/>
            <w:bottom w:w="0" w:type="dxa"/>
            <w:right w:w="48" w:type="dxa"/>
          </w:tblCellMar>
        </w:tblPrEx>
        <w:trPr>
          <w:trHeight w:val="437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F4AB9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1.5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740AA9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Сравнивать различные способы хозяйствования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138FA03F">
        <w:tblPrEx>
          <w:tblCellMar>
            <w:top w:w="58" w:type="dxa"/>
            <w:left w:w="371" w:type="dxa"/>
            <w:bottom w:w="0" w:type="dxa"/>
            <w:right w:w="48" w:type="dxa"/>
          </w:tblCellMar>
        </w:tblPrEx>
        <w:trPr>
          <w:trHeight w:val="823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E49E1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1.6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E2EB9B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Устанавливать и объяснять связи политических потрясений и социально-экономических кризисов в государстве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3B3ADAF4">
        <w:tblPrEx>
          <w:tblCellMar>
            <w:top w:w="58" w:type="dxa"/>
            <w:left w:w="371" w:type="dxa"/>
            <w:bottom w:w="0" w:type="dxa"/>
            <w:right w:w="48" w:type="dxa"/>
          </w:tblCellMar>
        </w:tblPrEx>
        <w:trPr>
          <w:trHeight w:val="1980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D88485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1.7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36D20BF">
            <w:pPr>
              <w:spacing w:after="0" w:line="240" w:lineRule="auto"/>
              <w:ind w:right="5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Использовать 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</w:t>
            </w:r>
          </w:p>
        </w:tc>
      </w:tr>
    </w:tbl>
    <w:p w14:paraId="763D1033">
      <w:pPr>
        <w:spacing w:after="0"/>
        <w:ind w:right="10920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</w:p>
    <w:tbl>
      <w:tblPr>
        <w:tblStyle w:val="6"/>
        <w:tblW w:w="9501" w:type="dxa"/>
        <w:tblInd w:w="83" w:type="dxa"/>
        <w:tblLayout w:type="autofit"/>
        <w:tblCellMar>
          <w:top w:w="96" w:type="dxa"/>
          <w:left w:w="467" w:type="dxa"/>
          <w:bottom w:w="0" w:type="dxa"/>
          <w:right w:w="48" w:type="dxa"/>
        </w:tblCellMar>
      </w:tblPr>
      <w:tblGrid>
        <w:gridCol w:w="1990"/>
        <w:gridCol w:w="7511"/>
      </w:tblGrid>
      <w:tr w14:paraId="0EFB5DFD">
        <w:tblPrEx>
          <w:tblCellMar>
            <w:top w:w="96" w:type="dxa"/>
            <w:left w:w="467" w:type="dxa"/>
            <w:bottom w:w="0" w:type="dxa"/>
            <w:right w:w="48" w:type="dxa"/>
          </w:tblCellMar>
        </w:tblPrEx>
        <w:trPr>
          <w:trHeight w:val="824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B299DE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CCDAC2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роли и функций предпринимательства, причин и последствий безработицы, необходимости правомерного налогового поведения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17C920A7">
        <w:tblPrEx>
          <w:tblCellMar>
            <w:top w:w="96" w:type="dxa"/>
            <w:left w:w="467" w:type="dxa"/>
            <w:bottom w:w="0" w:type="dxa"/>
            <w:right w:w="48" w:type="dxa"/>
          </w:tblCellMar>
        </w:tblPrEx>
        <w:trPr>
          <w:trHeight w:val="1596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EDABD0A">
            <w:pPr>
              <w:spacing w:after="0" w:line="240" w:lineRule="auto"/>
              <w:ind w:right="62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1.8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3E926F2">
            <w:pPr>
              <w:spacing w:after="0" w:line="240" w:lineRule="auto"/>
              <w:ind w:right="6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3D1C1658">
        <w:tblPrEx>
          <w:tblCellMar>
            <w:top w:w="96" w:type="dxa"/>
            <w:left w:w="467" w:type="dxa"/>
            <w:bottom w:w="0" w:type="dxa"/>
            <w:right w:w="48" w:type="dxa"/>
          </w:tblCellMar>
        </w:tblPrEx>
        <w:trPr>
          <w:trHeight w:val="2753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D5615B7">
            <w:pPr>
              <w:spacing w:after="0" w:line="240" w:lineRule="auto"/>
              <w:ind w:right="62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1.9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23D3045">
            <w:pPr>
              <w:spacing w:after="0" w:line="240" w:lineRule="auto"/>
              <w:ind w:right="61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Решать 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ресурсов, с использованием различных способов повышения эффективности производства, отражающие типичные ситуации и социальные взаимодействия в сфере экономической деятельности; отражающие процессы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78F37F5D">
        <w:tblPrEx>
          <w:tblCellMar>
            <w:top w:w="96" w:type="dxa"/>
            <w:left w:w="467" w:type="dxa"/>
            <w:bottom w:w="0" w:type="dxa"/>
            <w:right w:w="48" w:type="dxa"/>
          </w:tblCellMar>
        </w:tblPrEx>
        <w:trPr>
          <w:trHeight w:val="1982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4BEE6B1">
            <w:pPr>
              <w:spacing w:after="0" w:line="240" w:lineRule="auto"/>
              <w:ind w:right="62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1.10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77F8881">
            <w:pPr>
              <w:spacing w:after="0" w:line="240" w:lineRule="auto"/>
              <w:ind w:right="62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Овладевать смысловым чтением, преобразовывать текстовую экономическую информацию в модели (таблица, схема, график и другое),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5406D0DE">
        <w:tblPrEx>
          <w:tblCellMar>
            <w:top w:w="96" w:type="dxa"/>
            <w:left w:w="467" w:type="dxa"/>
            <w:bottom w:w="0" w:type="dxa"/>
            <w:right w:w="48" w:type="dxa"/>
          </w:tblCellMar>
        </w:tblPrEx>
        <w:trPr>
          <w:trHeight w:val="1596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D866D43">
            <w:pPr>
              <w:spacing w:after="0" w:line="240" w:lineRule="auto"/>
              <w:ind w:right="62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1.11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19FDF78">
            <w:pPr>
              <w:spacing w:after="0" w:line="240" w:lineRule="auto"/>
              <w:ind w:right="6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Извлекать информацию из адаптированных источников, публикаций СМИ и сети Интернет о тенденциях развития экономики в нашей стране, о борьбе с различными формами финансового мошенничества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6795DEAB">
        <w:tblPrEx>
          <w:tblCellMar>
            <w:top w:w="96" w:type="dxa"/>
            <w:left w:w="467" w:type="dxa"/>
            <w:bottom w:w="0" w:type="dxa"/>
            <w:right w:w="48" w:type="dxa"/>
          </w:tblCellMar>
        </w:tblPrEx>
        <w:trPr>
          <w:trHeight w:val="2369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6E50963">
            <w:pPr>
              <w:spacing w:after="0" w:line="240" w:lineRule="auto"/>
              <w:ind w:right="62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1.12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06A1F85">
            <w:pPr>
              <w:spacing w:after="0" w:line="240" w:lineRule="auto"/>
              <w:ind w:right="61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7FB3C487">
        <w:tblPrEx>
          <w:tblCellMar>
            <w:top w:w="96" w:type="dxa"/>
            <w:left w:w="467" w:type="dxa"/>
            <w:bottom w:w="0" w:type="dxa"/>
            <w:right w:w="48" w:type="dxa"/>
          </w:tblCellMar>
        </w:tblPrEx>
        <w:trPr>
          <w:trHeight w:val="3137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AB3ED60">
            <w:pPr>
              <w:spacing w:after="0" w:line="240" w:lineRule="auto"/>
              <w:ind w:right="62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1.13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3124221">
            <w:pPr>
              <w:spacing w:after="0" w:line="240" w:lineRule="auto"/>
              <w:ind w:right="5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Оценивать 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ресурсов; для оценки рисков </w:t>
            </w:r>
          </w:p>
        </w:tc>
      </w:tr>
    </w:tbl>
    <w:p w14:paraId="060AFD74">
      <w:pPr>
        <w:spacing w:after="0"/>
        <w:ind w:right="10920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</w:p>
    <w:tbl>
      <w:tblPr>
        <w:tblStyle w:val="6"/>
        <w:tblW w:w="9501" w:type="dxa"/>
        <w:tblInd w:w="83" w:type="dxa"/>
        <w:tblLayout w:type="autofit"/>
        <w:tblCellMar>
          <w:top w:w="58" w:type="dxa"/>
          <w:left w:w="467" w:type="dxa"/>
          <w:bottom w:w="0" w:type="dxa"/>
          <w:right w:w="47" w:type="dxa"/>
        </w:tblCellMar>
      </w:tblPr>
      <w:tblGrid>
        <w:gridCol w:w="1990"/>
        <w:gridCol w:w="7511"/>
      </w:tblGrid>
      <w:tr w14:paraId="081F2B3A">
        <w:tblPrEx>
          <w:tblCellMar>
            <w:top w:w="58" w:type="dxa"/>
            <w:left w:w="467" w:type="dxa"/>
            <w:bottom w:w="0" w:type="dxa"/>
            <w:right w:w="47" w:type="dxa"/>
          </w:tblCellMar>
        </w:tblPrEx>
        <w:trPr>
          <w:trHeight w:val="824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38630C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903CD3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осуществления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финансовых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мошенничеств,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применения недобросовестных практик)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45FE510C">
        <w:tblPrEx>
          <w:tblCellMar>
            <w:top w:w="58" w:type="dxa"/>
            <w:left w:w="467" w:type="dxa"/>
            <w:bottom w:w="0" w:type="dxa"/>
            <w:right w:w="47" w:type="dxa"/>
          </w:tblCellMar>
        </w:tblPrEx>
        <w:trPr>
          <w:trHeight w:val="3913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431EDFD">
            <w:pPr>
              <w:spacing w:after="0" w:line="240" w:lineRule="auto"/>
              <w:ind w:right="63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1.14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973C842">
            <w:pPr>
              <w:spacing w:after="0" w:line="240" w:lineRule="auto"/>
              <w:ind w:right="6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Приобретать 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бюджета,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6880A332">
        <w:tblPrEx>
          <w:tblCellMar>
            <w:top w:w="58" w:type="dxa"/>
            <w:left w:w="467" w:type="dxa"/>
            <w:bottom w:w="0" w:type="dxa"/>
            <w:right w:w="47" w:type="dxa"/>
          </w:tblCellMar>
        </w:tblPrEx>
        <w:trPr>
          <w:trHeight w:val="823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81418EA">
            <w:pPr>
              <w:spacing w:after="0" w:line="240" w:lineRule="auto"/>
              <w:ind w:right="63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1.15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2080E4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Приобретать опыт составления простейших документов (личный финансовый план, заявление, резюме)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07E7C0A9">
        <w:tblPrEx>
          <w:tblCellMar>
            <w:top w:w="58" w:type="dxa"/>
            <w:left w:w="467" w:type="dxa"/>
            <w:bottom w:w="0" w:type="dxa"/>
            <w:right w:w="47" w:type="dxa"/>
          </w:tblCellMar>
        </w:tblPrEx>
        <w:trPr>
          <w:trHeight w:val="1596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1BB7558">
            <w:pPr>
              <w:spacing w:after="0" w:line="240" w:lineRule="auto"/>
              <w:ind w:right="63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1.16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1390C9F">
            <w:pPr>
              <w:spacing w:after="0" w:line="240" w:lineRule="auto"/>
              <w:ind w:right="65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354A7880">
        <w:tblPrEx>
          <w:tblCellMar>
            <w:top w:w="58" w:type="dxa"/>
            <w:left w:w="467" w:type="dxa"/>
            <w:bottom w:w="0" w:type="dxa"/>
            <w:right w:w="47" w:type="dxa"/>
          </w:tblCellMar>
        </w:tblPrEx>
        <w:trPr>
          <w:trHeight w:val="437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54DA2B5">
            <w:pPr>
              <w:spacing w:after="0" w:line="240" w:lineRule="auto"/>
              <w:ind w:right="65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D4C8D1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По теме «Человек в мире культуры»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4BA5B5EC">
        <w:tblPrEx>
          <w:tblCellMar>
            <w:top w:w="58" w:type="dxa"/>
            <w:left w:w="467" w:type="dxa"/>
            <w:bottom w:w="0" w:type="dxa"/>
            <w:right w:w="47" w:type="dxa"/>
          </w:tblCellMar>
        </w:tblPrEx>
        <w:trPr>
          <w:trHeight w:val="1983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449914B">
            <w:pPr>
              <w:spacing w:after="0" w:line="240" w:lineRule="auto"/>
              <w:ind w:right="63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2.1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535A78">
            <w:pPr>
              <w:spacing w:after="0" w:line="240" w:lineRule="auto"/>
              <w:ind w:right="6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Осваивать и применять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3577AF00">
        <w:tblPrEx>
          <w:tblCellMar>
            <w:top w:w="58" w:type="dxa"/>
            <w:left w:w="467" w:type="dxa"/>
            <w:bottom w:w="0" w:type="dxa"/>
            <w:right w:w="47" w:type="dxa"/>
          </w:tblCellMar>
        </w:tblPrEx>
        <w:trPr>
          <w:trHeight w:val="1981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430A3BB">
            <w:pPr>
              <w:spacing w:after="0" w:line="240" w:lineRule="auto"/>
              <w:ind w:right="63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2.2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FBED591">
            <w:pPr>
              <w:spacing w:after="0" w:line="240" w:lineRule="auto"/>
              <w:ind w:right="61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Характеризовать 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6E1E7BD6">
        <w:tblPrEx>
          <w:tblCellMar>
            <w:top w:w="58" w:type="dxa"/>
            <w:left w:w="467" w:type="dxa"/>
            <w:bottom w:w="0" w:type="dxa"/>
            <w:right w:w="47" w:type="dxa"/>
          </w:tblCellMar>
        </w:tblPrEx>
        <w:trPr>
          <w:trHeight w:val="1210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EF3A71A">
            <w:pPr>
              <w:spacing w:after="0" w:line="240" w:lineRule="auto"/>
              <w:ind w:right="63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2.3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D469506">
            <w:pPr>
              <w:spacing w:after="0" w:line="240" w:lineRule="auto"/>
              <w:ind w:right="65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Приводить 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470CBFFC">
        <w:tblPrEx>
          <w:tblCellMar>
            <w:top w:w="58" w:type="dxa"/>
            <w:left w:w="467" w:type="dxa"/>
            <w:bottom w:w="0" w:type="dxa"/>
            <w:right w:w="47" w:type="dxa"/>
          </w:tblCellMar>
        </w:tblPrEx>
        <w:trPr>
          <w:trHeight w:val="437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AA0D5F9">
            <w:pPr>
              <w:spacing w:after="0" w:line="240" w:lineRule="auto"/>
              <w:ind w:right="63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2.4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1CD822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Классифицировать по разным признакам формы и виды культуры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79C9560D">
        <w:tblPrEx>
          <w:tblCellMar>
            <w:top w:w="58" w:type="dxa"/>
            <w:left w:w="467" w:type="dxa"/>
            <w:bottom w:w="0" w:type="dxa"/>
            <w:right w:w="47" w:type="dxa"/>
          </w:tblCellMar>
        </w:tblPrEx>
        <w:trPr>
          <w:trHeight w:val="821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F46A7F5">
            <w:pPr>
              <w:spacing w:after="0" w:line="240" w:lineRule="auto"/>
              <w:ind w:right="63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2.5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C19E67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Сравнивать формы культуры, естественные и социальногуманитарные науки, виды искусств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720AEBA7">
        <w:tblPrEx>
          <w:tblCellMar>
            <w:top w:w="58" w:type="dxa"/>
            <w:left w:w="467" w:type="dxa"/>
            <w:bottom w:w="0" w:type="dxa"/>
            <w:right w:w="47" w:type="dxa"/>
          </w:tblCellMar>
        </w:tblPrEx>
        <w:trPr>
          <w:trHeight w:val="1210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2F79647">
            <w:pPr>
              <w:spacing w:after="0" w:line="240" w:lineRule="auto"/>
              <w:ind w:right="63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2.6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20B7FF8">
            <w:pPr>
              <w:spacing w:after="0" w:line="240" w:lineRule="auto"/>
              <w:ind w:right="65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Устанавливать и объяснять взаимосвязь развития духовной культуры и формирования личности, взаимовлияние науки и образования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44257439">
        <w:tblPrEx>
          <w:tblCellMar>
            <w:top w:w="58" w:type="dxa"/>
            <w:left w:w="467" w:type="dxa"/>
            <w:bottom w:w="0" w:type="dxa"/>
            <w:right w:w="47" w:type="dxa"/>
          </w:tblCellMar>
        </w:tblPrEx>
        <w:trPr>
          <w:trHeight w:val="823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C40220E">
            <w:pPr>
              <w:spacing w:after="0" w:line="240" w:lineRule="auto"/>
              <w:ind w:right="63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2.7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85C3A2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Использовать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полученные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знания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для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объяснения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роли непрерывного образования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0206FAA8">
        <w:tblPrEx>
          <w:tblCellMar>
            <w:top w:w="58" w:type="dxa"/>
            <w:left w:w="467" w:type="dxa"/>
            <w:bottom w:w="0" w:type="dxa"/>
            <w:right w:w="47" w:type="dxa"/>
          </w:tblCellMar>
        </w:tblPrEx>
        <w:trPr>
          <w:trHeight w:val="1980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6DAA3FA">
            <w:pPr>
              <w:spacing w:after="0" w:line="240" w:lineRule="auto"/>
              <w:ind w:right="63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2.8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8D46462">
            <w:pPr>
              <w:spacing w:after="0" w:line="240" w:lineRule="auto"/>
              <w:ind w:right="55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сети Интернет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5CE05ECB">
        <w:tblPrEx>
          <w:tblCellMar>
            <w:top w:w="58" w:type="dxa"/>
            <w:left w:w="467" w:type="dxa"/>
            <w:bottom w:w="0" w:type="dxa"/>
            <w:right w:w="47" w:type="dxa"/>
          </w:tblCellMar>
        </w:tblPrEx>
        <w:trPr>
          <w:trHeight w:val="824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680F907">
            <w:pPr>
              <w:spacing w:after="0" w:line="240" w:lineRule="auto"/>
              <w:ind w:right="63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2.9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2D90DC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Решать познавательные и практические задачи, касающиеся форм и многообразия духовной культуры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28AC73A5">
        <w:tblPrEx>
          <w:tblCellMar>
            <w:top w:w="58" w:type="dxa"/>
            <w:left w:w="467" w:type="dxa"/>
            <w:bottom w:w="0" w:type="dxa"/>
            <w:right w:w="47" w:type="dxa"/>
          </w:tblCellMar>
        </w:tblPrEx>
        <w:trPr>
          <w:trHeight w:val="1596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BD05FA5">
            <w:pPr>
              <w:spacing w:after="0" w:line="240" w:lineRule="auto"/>
              <w:ind w:right="63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2.10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C2A795D">
            <w:pPr>
              <w:spacing w:after="0" w:line="240" w:lineRule="auto"/>
              <w:ind w:right="65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Овладевать 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728DA2C2">
        <w:tblPrEx>
          <w:tblCellMar>
            <w:top w:w="58" w:type="dxa"/>
            <w:left w:w="467" w:type="dxa"/>
            <w:bottom w:w="0" w:type="dxa"/>
            <w:right w:w="47" w:type="dxa"/>
          </w:tblCellMar>
        </w:tblPrEx>
        <w:trPr>
          <w:trHeight w:val="1983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CF59622">
            <w:pPr>
              <w:spacing w:after="0" w:line="240" w:lineRule="auto"/>
              <w:ind w:right="63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2.11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FE2531A">
            <w:pPr>
              <w:spacing w:after="0" w:line="240" w:lineRule="auto"/>
              <w:ind w:right="65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Осуществлять 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сети Интернет в разных источниках информации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59673F58">
        <w:tblPrEx>
          <w:tblCellMar>
            <w:top w:w="58" w:type="dxa"/>
            <w:left w:w="467" w:type="dxa"/>
            <w:bottom w:w="0" w:type="dxa"/>
            <w:right w:w="47" w:type="dxa"/>
          </w:tblCellMar>
        </w:tblPrEx>
        <w:trPr>
          <w:trHeight w:val="1594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C9456A0">
            <w:pPr>
              <w:spacing w:after="0" w:line="240" w:lineRule="auto"/>
              <w:ind w:right="63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2.12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9C00A83">
            <w:pPr>
              <w:spacing w:after="0" w:line="240" w:lineRule="auto"/>
              <w:ind w:right="65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Анализировать, систематизировать, критически оценивать и обобщать социальную информацию, представленную в разных формах (описательную, графическую, аудиовизуальную), при изучении культуры, науки и образования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348F471B">
        <w:tblPrEx>
          <w:tblCellMar>
            <w:top w:w="58" w:type="dxa"/>
            <w:left w:w="467" w:type="dxa"/>
            <w:bottom w:w="0" w:type="dxa"/>
            <w:right w:w="47" w:type="dxa"/>
          </w:tblCellMar>
        </w:tblPrEx>
        <w:trPr>
          <w:trHeight w:val="823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91E1B7D">
            <w:pPr>
              <w:spacing w:after="0" w:line="240" w:lineRule="auto"/>
              <w:ind w:right="63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2.13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017B3A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Оценивать собственные поступки, поведение людей в духовной сфере жизни общества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2C42E36B">
        <w:tblPrEx>
          <w:tblCellMar>
            <w:top w:w="58" w:type="dxa"/>
            <w:left w:w="467" w:type="dxa"/>
            <w:bottom w:w="0" w:type="dxa"/>
            <w:right w:w="47" w:type="dxa"/>
          </w:tblCellMar>
        </w:tblPrEx>
        <w:trPr>
          <w:trHeight w:val="1210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2E53C5B">
            <w:pPr>
              <w:spacing w:after="0" w:line="240" w:lineRule="auto"/>
              <w:ind w:right="63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2.14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9778E4E">
            <w:pPr>
              <w:spacing w:after="0" w:line="334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Использовать полученные знания для публичного представления результатов своей деятельности в сфере духовной культуры в </w:t>
            </w:r>
          </w:p>
          <w:p w14:paraId="7019D92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соответствии с особенностями аудитории и регламентом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1CF4AD46">
        <w:tblPrEx>
          <w:tblCellMar>
            <w:top w:w="58" w:type="dxa"/>
            <w:left w:w="467" w:type="dxa"/>
            <w:bottom w:w="0" w:type="dxa"/>
            <w:right w:w="47" w:type="dxa"/>
          </w:tblCellMar>
        </w:tblPrEx>
        <w:trPr>
          <w:trHeight w:val="1207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7CE2A16">
            <w:pPr>
              <w:spacing w:after="0" w:line="240" w:lineRule="auto"/>
              <w:ind w:right="63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2.15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42A9677">
            <w:pPr>
              <w:spacing w:after="0" w:line="240" w:lineRule="auto"/>
              <w:ind w:right="61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Приобретать опыт осуществления совместной деятельности при изучении особенностей разных культур, национальных и религиозных ценностей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</w:tbl>
    <w:p w14:paraId="56FC3BBA">
      <w:pPr>
        <w:spacing w:after="271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3142263B">
      <w:pPr>
        <w:numPr>
          <w:ilvl w:val="0"/>
          <w:numId w:val="4"/>
        </w:numPr>
        <w:spacing w:after="5" w:line="261" w:lineRule="auto"/>
        <w:ind w:hanging="211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КЛАСС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080A9C23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tbl>
      <w:tblPr>
        <w:tblStyle w:val="6"/>
        <w:tblW w:w="9501" w:type="dxa"/>
        <w:tblInd w:w="83" w:type="dxa"/>
        <w:tblLayout w:type="autofit"/>
        <w:tblCellMar>
          <w:top w:w="66" w:type="dxa"/>
          <w:left w:w="371" w:type="dxa"/>
          <w:bottom w:w="0" w:type="dxa"/>
          <w:right w:w="47" w:type="dxa"/>
        </w:tblCellMar>
      </w:tblPr>
      <w:tblGrid>
        <w:gridCol w:w="1990"/>
        <w:gridCol w:w="7511"/>
      </w:tblGrid>
      <w:tr w14:paraId="0B51B36A">
        <w:tblPrEx>
          <w:tblCellMar>
            <w:top w:w="66" w:type="dxa"/>
            <w:left w:w="371" w:type="dxa"/>
            <w:bottom w:w="0" w:type="dxa"/>
            <w:right w:w="47" w:type="dxa"/>
          </w:tblCellMar>
        </w:tblPrEx>
        <w:trPr>
          <w:trHeight w:val="1001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EC58D8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ru-RU"/>
              </w:rPr>
              <w:t xml:space="preserve"> Код проверяемого результата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C29854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2179DB61">
        <w:tblPrEx>
          <w:tblCellMar>
            <w:top w:w="66" w:type="dxa"/>
            <w:left w:w="371" w:type="dxa"/>
            <w:bottom w:w="0" w:type="dxa"/>
            <w:right w:w="47" w:type="dxa"/>
          </w:tblCellMar>
        </w:tblPrEx>
        <w:trPr>
          <w:trHeight w:val="437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E024D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D921D9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По теме «Человек в политическом измерении»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1AA78E87">
        <w:tblPrEx>
          <w:tblCellMar>
            <w:top w:w="66" w:type="dxa"/>
            <w:left w:w="371" w:type="dxa"/>
            <w:bottom w:w="0" w:type="dxa"/>
            <w:right w:w="47" w:type="dxa"/>
          </w:tblCellMar>
        </w:tblPrEx>
        <w:trPr>
          <w:trHeight w:val="1982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7EF6E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1.1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7303AB3">
            <w:pPr>
              <w:spacing w:after="0" w:line="240" w:lineRule="auto"/>
              <w:ind w:right="6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Осваивать и применять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2EF7682B">
        <w:tblPrEx>
          <w:tblCellMar>
            <w:top w:w="66" w:type="dxa"/>
            <w:left w:w="371" w:type="dxa"/>
            <w:bottom w:w="0" w:type="dxa"/>
            <w:right w:w="47" w:type="dxa"/>
          </w:tblCellMar>
        </w:tblPrEx>
        <w:trPr>
          <w:trHeight w:val="1597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057DD5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1.2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5A306ED">
            <w:pPr>
              <w:spacing w:after="0" w:line="240" w:lineRule="auto"/>
              <w:ind w:right="65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Характеризовать 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01EFA3D3">
        <w:tblPrEx>
          <w:tblCellMar>
            <w:top w:w="66" w:type="dxa"/>
            <w:left w:w="371" w:type="dxa"/>
            <w:bottom w:w="0" w:type="dxa"/>
            <w:right w:w="47" w:type="dxa"/>
          </w:tblCellMar>
        </w:tblPrEx>
        <w:trPr>
          <w:trHeight w:val="2753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68A3C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1.3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C637B9">
            <w:pPr>
              <w:spacing w:after="0" w:line="240" w:lineRule="auto"/>
              <w:ind w:right="5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Приводить 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социальноэкономического кризиса в государстве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4E711F58">
        <w:tblPrEx>
          <w:tblCellMar>
            <w:top w:w="66" w:type="dxa"/>
            <w:left w:w="371" w:type="dxa"/>
            <w:bottom w:w="0" w:type="dxa"/>
            <w:right w:w="47" w:type="dxa"/>
          </w:tblCellMar>
        </w:tblPrEx>
        <w:trPr>
          <w:trHeight w:val="1210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35C18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1.4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485E381">
            <w:pPr>
              <w:spacing w:after="0" w:line="240" w:lineRule="auto"/>
              <w:ind w:right="62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Классифицировать современные государства по разным признакам; элементы формы государства; типы политических партий; типы общественно-политических организаций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3F643D61">
        <w:tblPrEx>
          <w:tblCellMar>
            <w:top w:w="66" w:type="dxa"/>
            <w:left w:w="371" w:type="dxa"/>
            <w:bottom w:w="0" w:type="dxa"/>
            <w:right w:w="47" w:type="dxa"/>
          </w:tblCellMar>
        </w:tblPrEx>
        <w:trPr>
          <w:trHeight w:val="2369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DF62E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1.5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8726D70">
            <w:pPr>
              <w:spacing w:after="0" w:line="240" w:lineRule="auto"/>
              <w:ind w:right="6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Сравнивать (в том числе устанавливать основания для сравнения) политическую власть с другими видами власти в обществе,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1535970F">
        <w:tblPrEx>
          <w:tblCellMar>
            <w:top w:w="66" w:type="dxa"/>
            <w:left w:w="371" w:type="dxa"/>
            <w:bottom w:w="0" w:type="dxa"/>
            <w:right w:w="47" w:type="dxa"/>
          </w:tblCellMar>
        </w:tblPrEx>
        <w:trPr>
          <w:trHeight w:val="1596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8F4F7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1.6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CCB582D">
            <w:pPr>
              <w:spacing w:after="0" w:line="240" w:lineRule="auto"/>
              <w:ind w:right="62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Устанавливать и объяснять взаимосвязи в отношениях между человеком, обществом и государством; между правами человека и гражданина и обязанностями граждан; связи политических потрясений и социально-экономических кризисов в государстве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52FEFFB6">
        <w:tblPrEx>
          <w:tblCellMar>
            <w:top w:w="66" w:type="dxa"/>
            <w:left w:w="371" w:type="dxa"/>
            <w:bottom w:w="0" w:type="dxa"/>
            <w:right w:w="47" w:type="dxa"/>
          </w:tblCellMar>
        </w:tblPrEx>
        <w:trPr>
          <w:trHeight w:val="818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357CD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1.7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E3C7B4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Использовать полученные знания для объяснения сущности политики, политической власти, значения политической </w:t>
            </w:r>
          </w:p>
        </w:tc>
      </w:tr>
    </w:tbl>
    <w:p w14:paraId="70123C44">
      <w:pPr>
        <w:spacing w:after="0"/>
        <w:ind w:right="10920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</w:p>
    <w:tbl>
      <w:tblPr>
        <w:tblStyle w:val="6"/>
        <w:tblW w:w="9501" w:type="dxa"/>
        <w:tblInd w:w="83" w:type="dxa"/>
        <w:tblLayout w:type="autofit"/>
        <w:tblCellMar>
          <w:top w:w="56" w:type="dxa"/>
          <w:left w:w="467" w:type="dxa"/>
          <w:bottom w:w="0" w:type="dxa"/>
          <w:right w:w="47" w:type="dxa"/>
        </w:tblCellMar>
      </w:tblPr>
      <w:tblGrid>
        <w:gridCol w:w="1990"/>
        <w:gridCol w:w="7511"/>
      </w:tblGrid>
      <w:tr w14:paraId="2475E66A">
        <w:tblPrEx>
          <w:tblCellMar>
            <w:top w:w="56" w:type="dxa"/>
            <w:left w:w="467" w:type="dxa"/>
            <w:bottom w:w="0" w:type="dxa"/>
            <w:right w:w="47" w:type="dxa"/>
          </w:tblCellMar>
        </w:tblPrEx>
        <w:trPr>
          <w:trHeight w:val="2369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EE8800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46DCB8">
            <w:pPr>
              <w:spacing w:after="0" w:line="240" w:lineRule="auto"/>
              <w:ind w:right="58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107191C1">
        <w:tblPrEx>
          <w:tblCellMar>
            <w:top w:w="56" w:type="dxa"/>
            <w:left w:w="467" w:type="dxa"/>
            <w:bottom w:w="0" w:type="dxa"/>
            <w:right w:w="47" w:type="dxa"/>
          </w:tblCellMar>
        </w:tblPrEx>
        <w:trPr>
          <w:trHeight w:val="1207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AF0835A">
            <w:pPr>
              <w:spacing w:after="0" w:line="240" w:lineRule="auto"/>
              <w:ind w:right="63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1.8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2AC6217">
            <w:pPr>
              <w:spacing w:after="0" w:line="240" w:lineRule="auto"/>
              <w:ind w:right="6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Определять и аргументировать неприемлемость всех форм антиобщественного поведения в политике с точки зрения социальных ценностей и правовых норм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792FFB3D">
        <w:tblPrEx>
          <w:tblCellMar>
            <w:top w:w="56" w:type="dxa"/>
            <w:left w:w="467" w:type="dxa"/>
            <w:bottom w:w="0" w:type="dxa"/>
            <w:right w:w="47" w:type="dxa"/>
          </w:tblCellMar>
        </w:tblPrEx>
        <w:trPr>
          <w:trHeight w:val="1983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0C6E2F9">
            <w:pPr>
              <w:spacing w:after="0" w:line="240" w:lineRule="auto"/>
              <w:ind w:right="63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1.9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6D2840E">
            <w:pPr>
              <w:spacing w:after="0" w:line="240" w:lineRule="auto"/>
              <w:ind w:right="5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Решать 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общественнополитического движения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45FD536C">
        <w:tblPrEx>
          <w:tblCellMar>
            <w:top w:w="56" w:type="dxa"/>
            <w:left w:w="467" w:type="dxa"/>
            <w:bottom w:w="0" w:type="dxa"/>
            <w:right w:w="47" w:type="dxa"/>
          </w:tblCellMar>
        </w:tblPrEx>
        <w:trPr>
          <w:trHeight w:val="2369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4EE0CD7">
            <w:pPr>
              <w:spacing w:after="0" w:line="240" w:lineRule="auto"/>
              <w:ind w:right="63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1.10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C440F5B">
            <w:pPr>
              <w:spacing w:after="0" w:line="240" w:lineRule="auto"/>
              <w:ind w:right="63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Овладевать 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политики; преобразовывать текстовую информацию в таблицу или схему о функциях государства, политических партий, формах участия граждан в политике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5EF1347C">
        <w:tblPrEx>
          <w:tblCellMar>
            <w:top w:w="56" w:type="dxa"/>
            <w:left w:w="467" w:type="dxa"/>
            <w:bottom w:w="0" w:type="dxa"/>
            <w:right w:w="47" w:type="dxa"/>
          </w:tblCellMar>
        </w:tblPrEx>
        <w:trPr>
          <w:trHeight w:val="2369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9CE60C2">
            <w:pPr>
              <w:spacing w:after="0" w:line="240" w:lineRule="auto"/>
              <w:ind w:right="63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1.11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094E4F2">
            <w:pPr>
              <w:spacing w:after="0" w:line="240" w:lineRule="auto"/>
              <w:ind w:right="5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Искать и извлекать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0FBBFE53">
        <w:tblPrEx>
          <w:tblCellMar>
            <w:top w:w="56" w:type="dxa"/>
            <w:left w:w="467" w:type="dxa"/>
            <w:bottom w:w="0" w:type="dxa"/>
            <w:right w:w="47" w:type="dxa"/>
          </w:tblCellMar>
        </w:tblPrEx>
        <w:trPr>
          <w:trHeight w:val="1210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5D5E311">
            <w:pPr>
              <w:spacing w:after="0" w:line="240" w:lineRule="auto"/>
              <w:ind w:right="63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1.12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7FFCEBE">
            <w:pPr>
              <w:spacing w:after="0" w:line="240" w:lineRule="auto"/>
              <w:ind w:right="65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Анализировать и конкретизировать социальную информацию о формах участия граждан нашей страны в политической жизни, о выборах и референдуме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202C8F6F">
        <w:tblPrEx>
          <w:tblCellMar>
            <w:top w:w="56" w:type="dxa"/>
            <w:left w:w="467" w:type="dxa"/>
            <w:bottom w:w="0" w:type="dxa"/>
            <w:right w:w="47" w:type="dxa"/>
          </w:tblCellMar>
        </w:tblPrEx>
        <w:trPr>
          <w:trHeight w:val="1980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C3D775A">
            <w:pPr>
              <w:spacing w:after="0" w:line="240" w:lineRule="auto"/>
              <w:ind w:right="63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1.13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9EF6B63">
            <w:pPr>
              <w:spacing w:after="0" w:line="240" w:lineRule="auto"/>
              <w:ind w:right="65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Оценивать 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52745A65">
        <w:tblPrEx>
          <w:tblCellMar>
            <w:top w:w="56" w:type="dxa"/>
            <w:left w:w="467" w:type="dxa"/>
            <w:bottom w:w="0" w:type="dxa"/>
            <w:right w:w="47" w:type="dxa"/>
          </w:tblCellMar>
        </w:tblPrEx>
        <w:trPr>
          <w:trHeight w:val="434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76CEEEF">
            <w:pPr>
              <w:spacing w:after="0" w:line="240" w:lineRule="auto"/>
              <w:ind w:right="63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1.14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7CA6063">
            <w:pPr>
              <w:tabs>
                <w:tab w:val="center" w:pos="703"/>
                <w:tab w:val="center" w:pos="2274"/>
                <w:tab w:val="center" w:pos="3489"/>
                <w:tab w:val="center" w:pos="4140"/>
                <w:tab w:val="center" w:pos="5143"/>
                <w:tab w:val="center" w:pos="6513"/>
              </w:tabs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Использовать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полученные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знания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практической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учебной </w:t>
            </w:r>
          </w:p>
        </w:tc>
      </w:tr>
    </w:tbl>
    <w:p w14:paraId="7349E901">
      <w:pPr>
        <w:spacing w:after="0"/>
        <w:ind w:right="10920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</w:p>
    <w:tbl>
      <w:tblPr>
        <w:tblStyle w:val="6"/>
        <w:tblW w:w="9501" w:type="dxa"/>
        <w:tblInd w:w="83" w:type="dxa"/>
        <w:tblLayout w:type="autofit"/>
        <w:tblCellMar>
          <w:top w:w="66" w:type="dxa"/>
          <w:left w:w="467" w:type="dxa"/>
          <w:bottom w:w="0" w:type="dxa"/>
          <w:right w:w="48" w:type="dxa"/>
        </w:tblCellMar>
      </w:tblPr>
      <w:tblGrid>
        <w:gridCol w:w="1990"/>
        <w:gridCol w:w="7511"/>
      </w:tblGrid>
      <w:tr w14:paraId="424120B6">
        <w:tblPrEx>
          <w:tblCellMar>
            <w:top w:w="66" w:type="dxa"/>
            <w:left w:w="467" w:type="dxa"/>
            <w:bottom w:w="0" w:type="dxa"/>
            <w:right w:w="48" w:type="dxa"/>
          </w:tblCellMar>
        </w:tblPrEx>
        <w:trPr>
          <w:trHeight w:val="1983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F7DC1D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541C34E">
            <w:pPr>
              <w:spacing w:after="0" w:line="240" w:lineRule="auto"/>
              <w:ind w:right="5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деятельности (включая выполнение проектов индивидуально и в группе), в повседневной жизни для реализации прав гражданина в политической сфере, а также в публичном представлении результатов своей деятельности в соответствии с темой и ситуацией общения, особенностями аудитории и регламентом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61F77CB8">
        <w:tblPrEx>
          <w:tblCellMar>
            <w:top w:w="66" w:type="dxa"/>
            <w:left w:w="467" w:type="dxa"/>
            <w:bottom w:w="0" w:type="dxa"/>
            <w:right w:w="48" w:type="dxa"/>
          </w:tblCellMar>
        </w:tblPrEx>
        <w:trPr>
          <w:trHeight w:val="2753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8FD7021">
            <w:pPr>
              <w:spacing w:after="0" w:line="240" w:lineRule="auto"/>
              <w:ind w:right="62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1.15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CC5F0F2">
            <w:pPr>
              <w:spacing w:after="0" w:line="240" w:lineRule="auto"/>
              <w:ind w:right="62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2A7E7A37">
        <w:tblPrEx>
          <w:tblCellMar>
            <w:top w:w="66" w:type="dxa"/>
            <w:left w:w="467" w:type="dxa"/>
            <w:bottom w:w="0" w:type="dxa"/>
            <w:right w:w="48" w:type="dxa"/>
          </w:tblCellMar>
        </w:tblPrEx>
        <w:trPr>
          <w:trHeight w:val="437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AB3BC70">
            <w:pPr>
              <w:spacing w:after="0" w:line="240" w:lineRule="auto"/>
              <w:ind w:right="64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1ADB8F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По теме «Гражданин и государство»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0E911FD2">
        <w:tblPrEx>
          <w:tblCellMar>
            <w:top w:w="66" w:type="dxa"/>
            <w:left w:w="467" w:type="dxa"/>
            <w:bottom w:w="0" w:type="dxa"/>
            <w:right w:w="48" w:type="dxa"/>
          </w:tblCellMar>
        </w:tblPrEx>
        <w:trPr>
          <w:trHeight w:val="2369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676F492">
            <w:pPr>
              <w:spacing w:after="0" w:line="240" w:lineRule="auto"/>
              <w:ind w:right="62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2.1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4BF1817">
            <w:pPr>
              <w:spacing w:after="0" w:line="240" w:lineRule="auto"/>
              <w:ind w:right="6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Осваивать и применять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44EECE81">
        <w:tblPrEx>
          <w:tblCellMar>
            <w:top w:w="66" w:type="dxa"/>
            <w:left w:w="467" w:type="dxa"/>
            <w:bottom w:w="0" w:type="dxa"/>
            <w:right w:w="48" w:type="dxa"/>
          </w:tblCellMar>
        </w:tblPrEx>
        <w:trPr>
          <w:trHeight w:val="2369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CC72908">
            <w:pPr>
              <w:spacing w:after="0" w:line="240" w:lineRule="auto"/>
              <w:ind w:right="62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2.2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3A4604A">
            <w:pPr>
              <w:spacing w:after="0" w:line="333" w:lineRule="auto"/>
              <w:ind w:right="62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Характеризовать 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</w:t>
            </w:r>
          </w:p>
          <w:p w14:paraId="0FE62FB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Федерации, Правительства Российской Федерации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54568ADC">
        <w:tblPrEx>
          <w:tblCellMar>
            <w:top w:w="66" w:type="dxa"/>
            <w:left w:w="467" w:type="dxa"/>
            <w:bottom w:w="0" w:type="dxa"/>
            <w:right w:w="48" w:type="dxa"/>
          </w:tblCellMar>
        </w:tblPrEx>
        <w:trPr>
          <w:trHeight w:val="3140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114660F">
            <w:pPr>
              <w:spacing w:after="0" w:line="240" w:lineRule="auto"/>
              <w:ind w:right="62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2.3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4D0EFFE">
            <w:pPr>
              <w:spacing w:after="0" w:line="240" w:lineRule="auto"/>
              <w:ind w:right="5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Приводить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00BE765B">
        <w:tblPrEx>
          <w:tblCellMar>
            <w:top w:w="66" w:type="dxa"/>
            <w:left w:w="467" w:type="dxa"/>
            <w:bottom w:w="0" w:type="dxa"/>
            <w:right w:w="48" w:type="dxa"/>
          </w:tblCellMar>
        </w:tblPrEx>
        <w:trPr>
          <w:trHeight w:val="1207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3D705F0">
            <w:pPr>
              <w:spacing w:after="0" w:line="240" w:lineRule="auto"/>
              <w:ind w:right="62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2.4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3049A26">
            <w:pPr>
              <w:spacing w:after="0" w:line="240" w:lineRule="auto"/>
              <w:ind w:right="6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Классифицировать 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</w:tbl>
    <w:p w14:paraId="04E3C96D">
      <w:pPr>
        <w:spacing w:after="0"/>
        <w:ind w:right="10920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</w:p>
    <w:tbl>
      <w:tblPr>
        <w:tblStyle w:val="6"/>
        <w:tblW w:w="9501" w:type="dxa"/>
        <w:tblInd w:w="83" w:type="dxa"/>
        <w:tblLayout w:type="autofit"/>
        <w:tblCellMar>
          <w:top w:w="96" w:type="dxa"/>
          <w:left w:w="467" w:type="dxa"/>
          <w:bottom w:w="0" w:type="dxa"/>
          <w:right w:w="49" w:type="dxa"/>
        </w:tblCellMar>
      </w:tblPr>
      <w:tblGrid>
        <w:gridCol w:w="1990"/>
        <w:gridCol w:w="7511"/>
      </w:tblGrid>
      <w:tr w14:paraId="2F2E80D4">
        <w:tblPrEx>
          <w:tblCellMar>
            <w:top w:w="96" w:type="dxa"/>
            <w:left w:w="467" w:type="dxa"/>
            <w:bottom w:w="0" w:type="dxa"/>
            <w:right w:w="49" w:type="dxa"/>
          </w:tblCellMar>
        </w:tblPrEx>
        <w:trPr>
          <w:trHeight w:val="1210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B966FA3">
            <w:pPr>
              <w:spacing w:after="0" w:line="240" w:lineRule="auto"/>
              <w:ind w:right="61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2.5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CC4DFA4">
            <w:pPr>
              <w:spacing w:after="0" w:line="240" w:lineRule="auto"/>
              <w:ind w:right="63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4EC9770B">
        <w:tblPrEx>
          <w:tblCellMar>
            <w:top w:w="96" w:type="dxa"/>
            <w:left w:w="467" w:type="dxa"/>
            <w:bottom w:w="0" w:type="dxa"/>
            <w:right w:w="49" w:type="dxa"/>
          </w:tblCellMar>
        </w:tblPrEx>
        <w:trPr>
          <w:trHeight w:val="1594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C1A35AB">
            <w:pPr>
              <w:spacing w:after="0" w:line="240" w:lineRule="auto"/>
              <w:ind w:right="61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2.6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2EEE228">
            <w:pPr>
              <w:spacing w:after="0" w:line="240" w:lineRule="auto"/>
              <w:ind w:right="63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Устанавливать и объяснять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3507FCCE">
        <w:tblPrEx>
          <w:tblCellMar>
            <w:top w:w="96" w:type="dxa"/>
            <w:left w:w="467" w:type="dxa"/>
            <w:bottom w:w="0" w:type="dxa"/>
            <w:right w:w="49" w:type="dxa"/>
          </w:tblCellMar>
        </w:tblPrEx>
        <w:trPr>
          <w:trHeight w:val="1983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DF06811">
            <w:pPr>
              <w:spacing w:after="0" w:line="240" w:lineRule="auto"/>
              <w:ind w:right="61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2.7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A77EC24">
            <w:pPr>
              <w:spacing w:after="0" w:line="240" w:lineRule="auto"/>
              <w:ind w:right="62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195C7A78">
        <w:tblPrEx>
          <w:tblCellMar>
            <w:top w:w="96" w:type="dxa"/>
            <w:left w:w="467" w:type="dxa"/>
            <w:bottom w:w="0" w:type="dxa"/>
            <w:right w:w="49" w:type="dxa"/>
          </w:tblCellMar>
        </w:tblPrEx>
        <w:trPr>
          <w:trHeight w:val="2369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A0E8E20">
            <w:pPr>
              <w:spacing w:after="0" w:line="240" w:lineRule="auto"/>
              <w:ind w:right="61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2.8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DA42B22">
            <w:pPr>
              <w:spacing w:after="0" w:line="333" w:lineRule="auto"/>
              <w:ind w:right="6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С опорой на обществоведческие знания,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</w:t>
            </w:r>
          </w:p>
          <w:p w14:paraId="18ED4CE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«сдерживания»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6DEC5E31">
        <w:tblPrEx>
          <w:tblCellMar>
            <w:top w:w="96" w:type="dxa"/>
            <w:left w:w="467" w:type="dxa"/>
            <w:bottom w:w="0" w:type="dxa"/>
            <w:right w:w="49" w:type="dxa"/>
          </w:tblCellMar>
        </w:tblPrEx>
        <w:trPr>
          <w:trHeight w:val="1210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8E8F309">
            <w:pPr>
              <w:spacing w:after="0" w:line="240" w:lineRule="auto"/>
              <w:ind w:right="61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2.9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129CB04">
            <w:pPr>
              <w:spacing w:after="0" w:line="334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Решать познавательные и практические задачи, отражающие процессы, явления и события в политической жизни Российской </w:t>
            </w:r>
          </w:p>
          <w:p w14:paraId="0CD9A61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Федерации, в международных отношениях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0B92141F">
        <w:tblPrEx>
          <w:tblCellMar>
            <w:top w:w="96" w:type="dxa"/>
            <w:left w:w="467" w:type="dxa"/>
            <w:bottom w:w="0" w:type="dxa"/>
            <w:right w:w="49" w:type="dxa"/>
          </w:tblCellMar>
        </w:tblPrEx>
        <w:trPr>
          <w:trHeight w:val="2369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140F9A9">
            <w:pPr>
              <w:spacing w:after="0" w:line="240" w:lineRule="auto"/>
              <w:ind w:right="61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2.10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F718DC1">
            <w:pPr>
              <w:spacing w:after="0" w:line="240" w:lineRule="auto"/>
              <w:ind w:right="61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Систематизировать и конкретизировать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05D680E0">
        <w:tblPrEx>
          <w:tblCellMar>
            <w:top w:w="96" w:type="dxa"/>
            <w:left w:w="467" w:type="dxa"/>
            <w:bottom w:w="0" w:type="dxa"/>
            <w:right w:w="49" w:type="dxa"/>
          </w:tblCellMar>
        </w:tblPrEx>
        <w:trPr>
          <w:trHeight w:val="3524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5E30578">
            <w:pPr>
              <w:spacing w:after="0" w:line="240" w:lineRule="auto"/>
              <w:ind w:right="61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2.11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090E77B">
            <w:pPr>
              <w:spacing w:after="0" w:line="240" w:lineRule="auto"/>
              <w:ind w:right="55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Овладевать 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</w:tbl>
    <w:p w14:paraId="7597A10D">
      <w:pPr>
        <w:spacing w:after="0"/>
        <w:ind w:right="10920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</w:p>
    <w:tbl>
      <w:tblPr>
        <w:tblStyle w:val="6"/>
        <w:tblW w:w="9501" w:type="dxa"/>
        <w:tblInd w:w="83" w:type="dxa"/>
        <w:tblLayout w:type="autofit"/>
        <w:tblCellMar>
          <w:top w:w="65" w:type="dxa"/>
          <w:left w:w="467" w:type="dxa"/>
          <w:bottom w:w="0" w:type="dxa"/>
          <w:right w:w="48" w:type="dxa"/>
        </w:tblCellMar>
      </w:tblPr>
      <w:tblGrid>
        <w:gridCol w:w="1990"/>
        <w:gridCol w:w="7511"/>
      </w:tblGrid>
      <w:tr w14:paraId="6EC5B245">
        <w:tblPrEx>
          <w:tblCellMar>
            <w:top w:w="65" w:type="dxa"/>
            <w:left w:w="467" w:type="dxa"/>
            <w:bottom w:w="0" w:type="dxa"/>
            <w:right w:w="48" w:type="dxa"/>
          </w:tblCellMar>
        </w:tblPrEx>
        <w:trPr>
          <w:trHeight w:val="2369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04A8CBC">
            <w:pPr>
              <w:spacing w:after="0" w:line="240" w:lineRule="auto"/>
              <w:ind w:right="62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2.12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12CD38">
            <w:pPr>
              <w:spacing w:after="0" w:line="334" w:lineRule="auto"/>
              <w:ind w:right="5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Искать и извлекать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</w:t>
            </w:r>
          </w:p>
          <w:p w14:paraId="03BEC4F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информационной безопасности при работе в сети Интернет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7C842381">
        <w:tblPrEx>
          <w:tblCellMar>
            <w:top w:w="65" w:type="dxa"/>
            <w:left w:w="467" w:type="dxa"/>
            <w:bottom w:w="0" w:type="dxa"/>
            <w:right w:w="48" w:type="dxa"/>
          </w:tblCellMar>
        </w:tblPrEx>
        <w:trPr>
          <w:trHeight w:val="2753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03BB3DB">
            <w:pPr>
              <w:spacing w:after="0" w:line="240" w:lineRule="auto"/>
              <w:ind w:right="62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2.13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4A19A3E">
            <w:pPr>
              <w:spacing w:after="0" w:line="240" w:lineRule="auto"/>
              <w:ind w:right="6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Анализировать, обобщать, систематизировать и конкретизировать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564FD8B7">
        <w:tblPrEx>
          <w:tblCellMar>
            <w:top w:w="65" w:type="dxa"/>
            <w:left w:w="467" w:type="dxa"/>
            <w:bottom w:w="0" w:type="dxa"/>
            <w:right w:w="48" w:type="dxa"/>
          </w:tblCellMar>
        </w:tblPrEx>
        <w:trPr>
          <w:trHeight w:val="1596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9C44F2E">
            <w:pPr>
              <w:spacing w:after="0" w:line="240" w:lineRule="auto"/>
              <w:ind w:right="62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2.14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CC68601">
            <w:pPr>
              <w:spacing w:after="0" w:line="240" w:lineRule="auto"/>
              <w:ind w:right="65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Оценивать 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330D0E73">
        <w:tblPrEx>
          <w:tblCellMar>
            <w:top w:w="65" w:type="dxa"/>
            <w:left w:w="467" w:type="dxa"/>
            <w:bottom w:w="0" w:type="dxa"/>
            <w:right w:w="48" w:type="dxa"/>
          </w:tblCellMar>
        </w:tblPrEx>
        <w:trPr>
          <w:trHeight w:val="3142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5245429">
            <w:pPr>
              <w:spacing w:after="0" w:line="240" w:lineRule="auto"/>
              <w:ind w:right="62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2.15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A194CB9">
            <w:pPr>
              <w:spacing w:after="0" w:line="240" w:lineRule="auto"/>
              <w:ind w:right="5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Использовать 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28587A5C">
        <w:tblPrEx>
          <w:tblCellMar>
            <w:top w:w="65" w:type="dxa"/>
            <w:left w:w="467" w:type="dxa"/>
            <w:bottom w:w="0" w:type="dxa"/>
            <w:right w:w="48" w:type="dxa"/>
          </w:tblCellMar>
        </w:tblPrEx>
        <w:trPr>
          <w:trHeight w:val="1210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8AD4DDA">
            <w:pPr>
              <w:spacing w:after="0" w:line="240" w:lineRule="auto"/>
              <w:ind w:right="62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2.16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01772F">
            <w:pPr>
              <w:spacing w:after="0" w:line="240" w:lineRule="auto"/>
              <w:ind w:right="62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Самостоятельно заполнять форму (в том числе электронную) и составлять простейший документ при использовании портала государственных услуг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3BC31C6C">
        <w:tblPrEx>
          <w:tblCellMar>
            <w:top w:w="65" w:type="dxa"/>
            <w:left w:w="467" w:type="dxa"/>
            <w:bottom w:w="0" w:type="dxa"/>
            <w:right w:w="48" w:type="dxa"/>
          </w:tblCellMar>
        </w:tblPrEx>
        <w:trPr>
          <w:trHeight w:val="2367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73B8A56">
            <w:pPr>
              <w:spacing w:after="0" w:line="240" w:lineRule="auto"/>
              <w:ind w:right="62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2.17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166C6B5">
            <w:pPr>
              <w:spacing w:after="0" w:line="240" w:lineRule="auto"/>
              <w:ind w:right="61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234DC6D4">
        <w:tblPrEx>
          <w:tblCellMar>
            <w:top w:w="65" w:type="dxa"/>
            <w:left w:w="467" w:type="dxa"/>
            <w:bottom w:w="0" w:type="dxa"/>
            <w:right w:w="48" w:type="dxa"/>
          </w:tblCellMar>
        </w:tblPrEx>
        <w:trPr>
          <w:trHeight w:val="434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E5B5F17">
            <w:pPr>
              <w:spacing w:after="0" w:line="240" w:lineRule="auto"/>
              <w:ind w:right="65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3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5AB6AB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По теме «Человек в системе социальных отношений»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</w:tbl>
    <w:p w14:paraId="2DA13FC1">
      <w:pPr>
        <w:spacing w:after="0"/>
        <w:ind w:right="10920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</w:p>
    <w:tbl>
      <w:tblPr>
        <w:tblStyle w:val="6"/>
        <w:tblW w:w="9501" w:type="dxa"/>
        <w:tblInd w:w="83" w:type="dxa"/>
        <w:tblLayout w:type="autofit"/>
        <w:tblCellMar>
          <w:top w:w="54" w:type="dxa"/>
          <w:left w:w="467" w:type="dxa"/>
          <w:bottom w:w="0" w:type="dxa"/>
          <w:right w:w="47" w:type="dxa"/>
        </w:tblCellMar>
      </w:tblPr>
      <w:tblGrid>
        <w:gridCol w:w="1990"/>
        <w:gridCol w:w="7511"/>
      </w:tblGrid>
      <w:tr w14:paraId="3DCECDB4">
        <w:tblPrEx>
          <w:tblCellMar>
            <w:top w:w="54" w:type="dxa"/>
            <w:left w:w="467" w:type="dxa"/>
            <w:bottom w:w="0" w:type="dxa"/>
            <w:right w:w="47" w:type="dxa"/>
          </w:tblCellMar>
        </w:tblPrEx>
        <w:trPr>
          <w:trHeight w:val="2369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5563B54">
            <w:pPr>
              <w:spacing w:after="0" w:line="240" w:lineRule="auto"/>
              <w:ind w:right="63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3.1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6F5EF8B">
            <w:pPr>
              <w:spacing w:after="0" w:line="240" w:lineRule="auto"/>
              <w:ind w:right="6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Осваивать и применять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 жизни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790C5DF9">
        <w:tblPrEx>
          <w:tblCellMar>
            <w:top w:w="54" w:type="dxa"/>
            <w:left w:w="467" w:type="dxa"/>
            <w:bottom w:w="0" w:type="dxa"/>
            <w:right w:w="47" w:type="dxa"/>
          </w:tblCellMar>
        </w:tblPrEx>
        <w:trPr>
          <w:trHeight w:val="821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E2FDC0B">
            <w:pPr>
              <w:spacing w:after="0" w:line="240" w:lineRule="auto"/>
              <w:ind w:right="63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3.2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FEF315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Характеризовать функции семьи в обществе; основы социальной политики Российского государства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2E095D6C">
        <w:tblPrEx>
          <w:tblCellMar>
            <w:top w:w="54" w:type="dxa"/>
            <w:left w:w="467" w:type="dxa"/>
            <w:bottom w:w="0" w:type="dxa"/>
            <w:right w:w="47" w:type="dxa"/>
          </w:tblCellMar>
        </w:tblPrEx>
        <w:trPr>
          <w:trHeight w:val="823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340D0D7">
            <w:pPr>
              <w:spacing w:after="0" w:line="240" w:lineRule="auto"/>
              <w:ind w:right="63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3.3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ED26D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Приводить примеры различных социальных статусов, социальных ролей, социальной политики Российского государства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6494E567">
        <w:tblPrEx>
          <w:tblCellMar>
            <w:top w:w="54" w:type="dxa"/>
            <w:left w:w="467" w:type="dxa"/>
            <w:bottom w:w="0" w:type="dxa"/>
            <w:right w:w="47" w:type="dxa"/>
          </w:tblCellMar>
        </w:tblPrEx>
        <w:trPr>
          <w:trHeight w:val="437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2E376C4">
            <w:pPr>
              <w:spacing w:after="0" w:line="240" w:lineRule="auto"/>
              <w:ind w:right="63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3.4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5E177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Классифицировать социальные общности и группы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122DB3E7">
        <w:tblPrEx>
          <w:tblCellMar>
            <w:top w:w="54" w:type="dxa"/>
            <w:left w:w="467" w:type="dxa"/>
            <w:bottom w:w="0" w:type="dxa"/>
            <w:right w:w="47" w:type="dxa"/>
          </w:tblCellMar>
        </w:tblPrEx>
        <w:trPr>
          <w:trHeight w:val="437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BC61D88">
            <w:pPr>
              <w:spacing w:after="0" w:line="240" w:lineRule="auto"/>
              <w:ind w:right="63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3.5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B936D2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Сравнивать виды социальной мобильности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7E77144A">
        <w:tblPrEx>
          <w:tblCellMar>
            <w:top w:w="54" w:type="dxa"/>
            <w:left w:w="467" w:type="dxa"/>
            <w:bottom w:w="0" w:type="dxa"/>
            <w:right w:w="47" w:type="dxa"/>
          </w:tblCellMar>
        </w:tblPrEx>
        <w:trPr>
          <w:trHeight w:val="823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6AE4D76">
            <w:pPr>
              <w:spacing w:after="0" w:line="240" w:lineRule="auto"/>
              <w:ind w:right="63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3.6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96292B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Устанавливать и объяснять причины существования разных социальных групп; социальных различий и конфликтов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0E98588F">
        <w:tblPrEx>
          <w:tblCellMar>
            <w:top w:w="54" w:type="dxa"/>
            <w:left w:w="467" w:type="dxa"/>
            <w:bottom w:w="0" w:type="dxa"/>
            <w:right w:w="47" w:type="dxa"/>
          </w:tblCellMar>
        </w:tblPrEx>
        <w:trPr>
          <w:trHeight w:val="2367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3077C08">
            <w:pPr>
              <w:spacing w:after="0" w:line="240" w:lineRule="auto"/>
              <w:ind w:right="63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3.7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4AE0695">
            <w:pPr>
              <w:spacing w:after="0" w:line="240" w:lineRule="auto"/>
              <w:ind w:right="58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Использовать 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0145836E">
        <w:tblPrEx>
          <w:tblCellMar>
            <w:top w:w="54" w:type="dxa"/>
            <w:left w:w="467" w:type="dxa"/>
            <w:bottom w:w="0" w:type="dxa"/>
            <w:right w:w="47" w:type="dxa"/>
          </w:tblCellMar>
        </w:tblPrEx>
        <w:trPr>
          <w:trHeight w:val="1210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5790235">
            <w:pPr>
              <w:spacing w:after="0" w:line="240" w:lineRule="auto"/>
              <w:ind w:right="63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3.8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9EB54DC">
            <w:pPr>
              <w:spacing w:after="0" w:line="240" w:lineRule="auto"/>
              <w:ind w:right="61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Определять и аргументировать с использованием обществоведческих знаний, фактов общественной жизни и личного социального опыта своё отношение к разным этносам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684BE430">
        <w:tblPrEx>
          <w:tblCellMar>
            <w:top w:w="54" w:type="dxa"/>
            <w:left w:w="467" w:type="dxa"/>
            <w:bottom w:w="0" w:type="dxa"/>
            <w:right w:w="47" w:type="dxa"/>
          </w:tblCellMar>
        </w:tblPrEx>
        <w:trPr>
          <w:trHeight w:val="1210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07F6F81">
            <w:pPr>
              <w:spacing w:after="0" w:line="240" w:lineRule="auto"/>
              <w:ind w:right="63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3.9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60CEB1B">
            <w:pPr>
              <w:spacing w:after="0" w:line="333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Решать познавательные и практические задачи, отражающие типичные социальные взаимодействия; направленные на </w:t>
            </w:r>
          </w:p>
          <w:p w14:paraId="1880F4E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распознавание отклоняющегося поведения и его видов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2EB06080">
        <w:tblPrEx>
          <w:tblCellMar>
            <w:top w:w="54" w:type="dxa"/>
            <w:left w:w="467" w:type="dxa"/>
            <w:bottom w:w="0" w:type="dxa"/>
            <w:right w:w="47" w:type="dxa"/>
          </w:tblCellMar>
        </w:tblPrEx>
        <w:trPr>
          <w:trHeight w:val="1210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A2F5F4C">
            <w:pPr>
              <w:spacing w:after="0" w:line="240" w:lineRule="auto"/>
              <w:ind w:right="63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3.10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C281232">
            <w:pPr>
              <w:spacing w:after="0" w:line="240" w:lineRule="auto"/>
              <w:ind w:right="6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Осуществлять смысловое чтение текстов и составлять на основе учебных текстов план (в том числе отражающий изученный материал о социализации личности)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510E5C57">
        <w:tblPrEx>
          <w:tblCellMar>
            <w:top w:w="54" w:type="dxa"/>
            <w:left w:w="467" w:type="dxa"/>
            <w:bottom w:w="0" w:type="dxa"/>
            <w:right w:w="47" w:type="dxa"/>
          </w:tblCellMar>
        </w:tblPrEx>
        <w:trPr>
          <w:trHeight w:val="1982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8F6B7E8">
            <w:pPr>
              <w:spacing w:after="0" w:line="240" w:lineRule="auto"/>
              <w:ind w:right="63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3.11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529C56E">
            <w:pPr>
              <w:spacing w:after="0" w:line="240" w:lineRule="auto"/>
              <w:ind w:right="6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Извлекать информацию из адаптированных источников, публикаций СМИ и сети Интернет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78617935">
        <w:tblPrEx>
          <w:tblCellMar>
            <w:top w:w="54" w:type="dxa"/>
            <w:left w:w="467" w:type="dxa"/>
            <w:bottom w:w="0" w:type="dxa"/>
            <w:right w:w="47" w:type="dxa"/>
          </w:tblCellMar>
        </w:tblPrEx>
        <w:trPr>
          <w:trHeight w:val="432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842789E">
            <w:pPr>
              <w:spacing w:after="0" w:line="240" w:lineRule="auto"/>
              <w:ind w:right="63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3.12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38D53B">
            <w:pPr>
              <w:tabs>
                <w:tab w:val="center" w:pos="808"/>
                <w:tab w:val="center" w:pos="2421"/>
                <w:tab w:val="center" w:pos="4200"/>
                <w:tab w:val="center" w:pos="5987"/>
                <w:tab w:val="center" w:pos="6867"/>
              </w:tabs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Анализировать,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обобщать,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систематизировать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текстовую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и </w:t>
            </w:r>
          </w:p>
        </w:tc>
      </w:tr>
    </w:tbl>
    <w:p w14:paraId="06DA782A">
      <w:pPr>
        <w:spacing w:after="0"/>
        <w:ind w:right="10920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</w:p>
    <w:tbl>
      <w:tblPr>
        <w:tblStyle w:val="6"/>
        <w:tblW w:w="9501" w:type="dxa"/>
        <w:tblInd w:w="83" w:type="dxa"/>
        <w:tblLayout w:type="autofit"/>
        <w:tblCellMar>
          <w:top w:w="58" w:type="dxa"/>
          <w:left w:w="467" w:type="dxa"/>
          <w:bottom w:w="0" w:type="dxa"/>
          <w:right w:w="47" w:type="dxa"/>
        </w:tblCellMar>
      </w:tblPr>
      <w:tblGrid>
        <w:gridCol w:w="1990"/>
        <w:gridCol w:w="7511"/>
      </w:tblGrid>
      <w:tr w14:paraId="53FDF829">
        <w:tblPrEx>
          <w:tblCellMar>
            <w:top w:w="58" w:type="dxa"/>
            <w:left w:w="467" w:type="dxa"/>
            <w:bottom w:w="0" w:type="dxa"/>
            <w:right w:w="47" w:type="dxa"/>
          </w:tblCellMar>
        </w:tblPrEx>
        <w:trPr>
          <w:trHeight w:val="2369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8DF71B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37F8098">
            <w:pPr>
              <w:spacing w:after="0" w:line="240" w:lineRule="auto"/>
              <w:ind w:right="61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598E8112">
        <w:tblPrEx>
          <w:tblCellMar>
            <w:top w:w="58" w:type="dxa"/>
            <w:left w:w="467" w:type="dxa"/>
            <w:bottom w:w="0" w:type="dxa"/>
            <w:right w:w="47" w:type="dxa"/>
          </w:tblCellMar>
        </w:tblPrEx>
        <w:trPr>
          <w:trHeight w:val="1207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55A10C5">
            <w:pPr>
              <w:spacing w:after="0" w:line="240" w:lineRule="auto"/>
              <w:ind w:right="6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3.13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B9742F8">
            <w:pPr>
              <w:spacing w:after="0" w:line="240" w:lineRule="auto"/>
              <w:ind w:right="63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Оценивать собственные поступки и поведение, демонстрирующее отношение к людям других национальностей; осознавать неприемлемость антиобщественного поведения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28D6524A">
        <w:tblPrEx>
          <w:tblCellMar>
            <w:top w:w="58" w:type="dxa"/>
            <w:left w:w="467" w:type="dxa"/>
            <w:bottom w:w="0" w:type="dxa"/>
            <w:right w:w="47" w:type="dxa"/>
          </w:tblCellMar>
        </w:tblPrEx>
        <w:trPr>
          <w:trHeight w:val="1210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BA9B7FA">
            <w:pPr>
              <w:spacing w:after="0" w:line="240" w:lineRule="auto"/>
              <w:ind w:right="6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3.14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5067485">
            <w:pPr>
              <w:spacing w:after="0" w:line="240" w:lineRule="auto"/>
              <w:ind w:right="61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Использовать полученные знания в практической деятельности для выстраивания собственного поведения с позиции здорового образа жизни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7663E5A1">
        <w:tblPrEx>
          <w:tblCellMar>
            <w:top w:w="58" w:type="dxa"/>
            <w:left w:w="467" w:type="dxa"/>
            <w:bottom w:w="0" w:type="dxa"/>
            <w:right w:w="47" w:type="dxa"/>
          </w:tblCellMar>
        </w:tblPrEx>
        <w:trPr>
          <w:trHeight w:val="1596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804F744">
            <w:pPr>
              <w:spacing w:after="0" w:line="240" w:lineRule="auto"/>
              <w:ind w:right="6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3.15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431BE61">
            <w:pPr>
              <w:spacing w:after="0" w:line="240" w:lineRule="auto"/>
              <w:ind w:right="6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59771877">
        <w:tblPrEx>
          <w:tblCellMar>
            <w:top w:w="58" w:type="dxa"/>
            <w:left w:w="467" w:type="dxa"/>
            <w:bottom w:w="0" w:type="dxa"/>
            <w:right w:w="47" w:type="dxa"/>
          </w:tblCellMar>
        </w:tblPrEx>
        <w:trPr>
          <w:trHeight w:val="437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9F1A59">
            <w:pPr>
              <w:spacing w:after="0" w:line="240" w:lineRule="auto"/>
              <w:ind w:right="62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4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AE5E50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По теме «Человек в современном изменяющемся мире»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6B03EA06">
        <w:tblPrEx>
          <w:tblCellMar>
            <w:top w:w="58" w:type="dxa"/>
            <w:left w:w="467" w:type="dxa"/>
            <w:bottom w:w="0" w:type="dxa"/>
            <w:right w:w="47" w:type="dxa"/>
          </w:tblCellMar>
        </w:tblPrEx>
        <w:trPr>
          <w:trHeight w:val="824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247E935">
            <w:pPr>
              <w:spacing w:after="0" w:line="240" w:lineRule="auto"/>
              <w:ind w:right="6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4.1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539B5F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Осваивать и применять знания об информационном обществе, глобализации, глобальных проблемах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1DF82418">
        <w:tblPrEx>
          <w:tblCellMar>
            <w:top w:w="58" w:type="dxa"/>
            <w:left w:w="467" w:type="dxa"/>
            <w:bottom w:w="0" w:type="dxa"/>
            <w:right w:w="47" w:type="dxa"/>
          </w:tblCellMar>
        </w:tblPrEx>
        <w:trPr>
          <w:trHeight w:val="1207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7FD8C31">
            <w:pPr>
              <w:spacing w:after="0" w:line="240" w:lineRule="auto"/>
              <w:ind w:right="6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4.2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2A1B669">
            <w:pPr>
              <w:spacing w:after="0" w:line="240" w:lineRule="auto"/>
              <w:ind w:right="63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Характеризовать сущность информационного общества; здоровый образ жизни; глобализацию как важный общемировой интеграционный процесс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19EBC3C8">
        <w:tblPrEx>
          <w:tblCellMar>
            <w:top w:w="58" w:type="dxa"/>
            <w:left w:w="467" w:type="dxa"/>
            <w:bottom w:w="0" w:type="dxa"/>
            <w:right w:w="47" w:type="dxa"/>
          </w:tblCellMar>
        </w:tblPrEx>
        <w:trPr>
          <w:trHeight w:val="1596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C258C8F">
            <w:pPr>
              <w:spacing w:after="0" w:line="240" w:lineRule="auto"/>
              <w:ind w:right="6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4.3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2488E20">
            <w:pPr>
              <w:spacing w:after="0" w:line="240" w:lineRule="auto"/>
              <w:ind w:right="63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Приводить 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7648A51D">
        <w:tblPrEx>
          <w:tblCellMar>
            <w:top w:w="58" w:type="dxa"/>
            <w:left w:w="467" w:type="dxa"/>
            <w:bottom w:w="0" w:type="dxa"/>
            <w:right w:w="47" w:type="dxa"/>
          </w:tblCellMar>
        </w:tblPrEx>
        <w:trPr>
          <w:trHeight w:val="437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3B636AF">
            <w:pPr>
              <w:spacing w:after="0" w:line="240" w:lineRule="auto"/>
              <w:ind w:right="6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4.4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3382F8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Сравнивать требования к современным профессиям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1425B18B">
        <w:tblPrEx>
          <w:tblCellMar>
            <w:top w:w="58" w:type="dxa"/>
            <w:left w:w="467" w:type="dxa"/>
            <w:bottom w:w="0" w:type="dxa"/>
            <w:right w:w="47" w:type="dxa"/>
          </w:tblCellMar>
        </w:tblPrEx>
        <w:trPr>
          <w:trHeight w:val="437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DC07D21">
            <w:pPr>
              <w:spacing w:after="0" w:line="240" w:lineRule="auto"/>
              <w:ind w:right="6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4.5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4D2B5D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Устанавливать и объяснять причины и последствия глобализации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3D6B62A6">
        <w:tblPrEx>
          <w:tblCellMar>
            <w:top w:w="58" w:type="dxa"/>
            <w:left w:w="467" w:type="dxa"/>
            <w:bottom w:w="0" w:type="dxa"/>
            <w:right w:w="47" w:type="dxa"/>
          </w:tblCellMar>
        </w:tblPrEx>
        <w:trPr>
          <w:trHeight w:val="1596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20A322C">
            <w:pPr>
              <w:spacing w:after="0" w:line="240" w:lineRule="auto"/>
              <w:ind w:right="6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4.6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F301A4D">
            <w:pPr>
              <w:spacing w:after="0" w:line="240" w:lineRule="auto"/>
              <w:ind w:right="61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Использовать 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5F1411F6">
        <w:tblPrEx>
          <w:tblCellMar>
            <w:top w:w="58" w:type="dxa"/>
            <w:left w:w="467" w:type="dxa"/>
            <w:bottom w:w="0" w:type="dxa"/>
            <w:right w:w="47" w:type="dxa"/>
          </w:tblCellMar>
        </w:tblPrEx>
        <w:trPr>
          <w:trHeight w:val="1205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7FC5AD6">
            <w:pPr>
              <w:spacing w:after="0" w:line="240" w:lineRule="auto"/>
              <w:ind w:right="6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4.7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4C1B176">
            <w:pPr>
              <w:spacing w:after="0" w:line="240" w:lineRule="auto"/>
              <w:ind w:right="58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Определять и аргументировать с опорой на обществоведческие знания, факты общественной жизни и личный социальный опыт своё отношение к современным формам коммуникации; к </w:t>
            </w:r>
          </w:p>
        </w:tc>
      </w:tr>
      <w:tr w14:paraId="42CDDC87">
        <w:tblPrEx>
          <w:tblCellMar>
            <w:top w:w="58" w:type="dxa"/>
            <w:left w:w="467" w:type="dxa"/>
            <w:bottom w:w="0" w:type="dxa"/>
            <w:right w:w="47" w:type="dxa"/>
          </w:tblCellMar>
        </w:tblPrEx>
        <w:trPr>
          <w:trHeight w:val="437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8885F4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57CE0A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здоровому образу жизни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51BA7BA4">
        <w:tblPrEx>
          <w:tblCellMar>
            <w:top w:w="58" w:type="dxa"/>
            <w:left w:w="467" w:type="dxa"/>
            <w:bottom w:w="0" w:type="dxa"/>
            <w:right w:w="47" w:type="dxa"/>
          </w:tblCellMar>
        </w:tblPrEx>
        <w:trPr>
          <w:trHeight w:val="1596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9F00DC3">
            <w:pPr>
              <w:spacing w:after="0" w:line="240" w:lineRule="auto"/>
              <w:ind w:right="63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4.8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3D3882D">
            <w:pPr>
              <w:spacing w:after="0" w:line="240" w:lineRule="auto"/>
              <w:ind w:right="61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Решать 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460771E9">
        <w:tblPrEx>
          <w:tblCellMar>
            <w:top w:w="58" w:type="dxa"/>
            <w:left w:w="467" w:type="dxa"/>
            <w:bottom w:w="0" w:type="dxa"/>
            <w:right w:w="47" w:type="dxa"/>
          </w:tblCellMar>
        </w:tblPrEx>
        <w:trPr>
          <w:trHeight w:val="1594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8F4C215">
            <w:pPr>
              <w:spacing w:after="0" w:line="240" w:lineRule="auto"/>
              <w:ind w:right="63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4.9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958A75E">
            <w:pPr>
              <w:spacing w:after="0" w:line="240" w:lineRule="auto"/>
              <w:ind w:right="5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Осуществлять смысловое чтение текстов (научно-популярных, публицистических и других) по проблемам современного общества, глобализации, непрерывного образования, выбора профессии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3ADDE9C0">
        <w:tblPrEx>
          <w:tblCellMar>
            <w:top w:w="58" w:type="dxa"/>
            <w:left w:w="467" w:type="dxa"/>
            <w:bottom w:w="0" w:type="dxa"/>
            <w:right w:w="47" w:type="dxa"/>
          </w:tblCellMar>
        </w:tblPrEx>
        <w:trPr>
          <w:trHeight w:val="1594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E92B478">
            <w:pPr>
              <w:spacing w:after="0" w:line="240" w:lineRule="auto"/>
              <w:ind w:right="63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4.10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F88CE93">
            <w:pPr>
              <w:spacing w:after="0" w:line="334" w:lineRule="auto"/>
              <w:ind w:right="65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Осуществлять поиск и извлечение социальной информации (текстовой, графической, аудиовизуальной) из различных источников о глобализации и её последствиях; о роли </w:t>
            </w:r>
          </w:p>
          <w:p w14:paraId="0194EA5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непрерывного образования в современном обществе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</w:tbl>
    <w:p w14:paraId="21F25F82">
      <w:pPr>
        <w:spacing w:after="71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35B1318B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br w:type="page"/>
      </w:r>
    </w:p>
    <w:p w14:paraId="421E08E6">
      <w:pPr>
        <w:spacing w:after="247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ПРОВЕРЯЕМЫЕ ЭЛЕМЕНТЫ СОДЕРЖАНИЯ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50AFDAED">
      <w:pPr>
        <w:spacing w:after="269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1B6BA360">
      <w:pPr>
        <w:numPr>
          <w:ilvl w:val="0"/>
          <w:numId w:val="5"/>
        </w:numPr>
        <w:spacing w:after="162" w:line="261" w:lineRule="auto"/>
        <w:ind w:hanging="211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КЛАСС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65A16307">
      <w:pPr>
        <w:spacing w:after="0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tbl>
      <w:tblPr>
        <w:tblStyle w:val="6"/>
        <w:tblW w:w="9501" w:type="dxa"/>
        <w:tblInd w:w="83" w:type="dxa"/>
        <w:tblLayout w:type="autofit"/>
        <w:tblCellMar>
          <w:top w:w="56" w:type="dxa"/>
          <w:left w:w="371" w:type="dxa"/>
          <w:bottom w:w="0" w:type="dxa"/>
          <w:right w:w="47" w:type="dxa"/>
        </w:tblCellMar>
      </w:tblPr>
      <w:tblGrid>
        <w:gridCol w:w="1238"/>
        <w:gridCol w:w="8263"/>
      </w:tblGrid>
      <w:tr w14:paraId="6C346A3C">
        <w:tblPrEx>
          <w:tblCellMar>
            <w:top w:w="56" w:type="dxa"/>
            <w:left w:w="371" w:type="dxa"/>
            <w:bottom w:w="0" w:type="dxa"/>
            <w:right w:w="47" w:type="dxa"/>
          </w:tblCellMar>
        </w:tblPrEx>
        <w:trPr>
          <w:trHeight w:val="367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88328A4">
            <w:pPr>
              <w:spacing w:after="0" w:line="240" w:lineRule="auto"/>
              <w:ind w:right="344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ru-RU"/>
              </w:rPr>
              <w:t xml:space="preserve"> Код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966806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ru-RU"/>
              </w:rPr>
              <w:t xml:space="preserve"> Проверяемый элемент содержания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3D9D4433">
        <w:tblPrEx>
          <w:tblCellMar>
            <w:top w:w="56" w:type="dxa"/>
            <w:left w:w="371" w:type="dxa"/>
            <w:bottom w:w="0" w:type="dxa"/>
            <w:right w:w="47" w:type="dxa"/>
          </w:tblCellMar>
        </w:tblPrEx>
        <w:trPr>
          <w:trHeight w:val="466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03014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2C3778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Человек в экономических отношениях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0FA2D592">
        <w:tblPrEx>
          <w:tblCellMar>
            <w:top w:w="56" w:type="dxa"/>
            <w:left w:w="371" w:type="dxa"/>
            <w:bottom w:w="0" w:type="dxa"/>
            <w:right w:w="47" w:type="dxa"/>
          </w:tblCellMar>
        </w:tblPrEx>
        <w:trPr>
          <w:trHeight w:val="876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ABFCCF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1.1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51D611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Экономическая жизнь общества. Потребности и ресурсы, ограниченность ресурсов. Экономический выбор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080426E7">
        <w:tblPrEx>
          <w:tblCellMar>
            <w:top w:w="56" w:type="dxa"/>
            <w:left w:w="371" w:type="dxa"/>
            <w:bottom w:w="0" w:type="dxa"/>
            <w:right w:w="47" w:type="dxa"/>
          </w:tblCellMar>
        </w:tblPrEx>
        <w:trPr>
          <w:trHeight w:val="466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080492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1.2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A5109BF">
            <w:pPr>
              <w:spacing w:after="0" w:line="240" w:lineRule="auto"/>
              <w:ind w:right="414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Производство ‒ источник экономических благ. Факторы производства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6D48B433">
        <w:tblPrEx>
          <w:tblCellMar>
            <w:top w:w="56" w:type="dxa"/>
            <w:left w:w="371" w:type="dxa"/>
            <w:bottom w:w="0" w:type="dxa"/>
            <w:right w:w="47" w:type="dxa"/>
          </w:tblCellMar>
        </w:tblPrEx>
        <w:trPr>
          <w:trHeight w:val="876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5F039C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1.3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9004372">
            <w:pPr>
              <w:spacing w:after="115" w:line="240" w:lineRule="auto"/>
              <w:ind w:right="7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Трудовая деятельность. Производительность труда. Разделение труда. </w:t>
            </w:r>
          </w:p>
          <w:p w14:paraId="73B0C3D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Заработная плата и стимулирование труда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15256638">
        <w:tblPrEx>
          <w:tblCellMar>
            <w:top w:w="56" w:type="dxa"/>
            <w:left w:w="371" w:type="dxa"/>
            <w:bottom w:w="0" w:type="dxa"/>
            <w:right w:w="47" w:type="dxa"/>
          </w:tblCellMar>
        </w:tblPrEx>
        <w:trPr>
          <w:trHeight w:val="466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33F594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1.4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86156E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Занятость и безработица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31D83B2F">
        <w:tblPrEx>
          <w:tblCellMar>
            <w:top w:w="56" w:type="dxa"/>
            <w:left w:w="371" w:type="dxa"/>
            <w:bottom w:w="0" w:type="dxa"/>
            <w:right w:w="47" w:type="dxa"/>
          </w:tblCellMar>
        </w:tblPrEx>
        <w:trPr>
          <w:trHeight w:val="463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B704E5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1.5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684574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Экономическая система и её функции. Собственность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45D8343C">
        <w:tblPrEx>
          <w:tblCellMar>
            <w:top w:w="56" w:type="dxa"/>
            <w:left w:w="371" w:type="dxa"/>
            <w:bottom w:w="0" w:type="dxa"/>
            <w:right w:w="47" w:type="dxa"/>
          </w:tblCellMar>
        </w:tblPrEx>
        <w:trPr>
          <w:trHeight w:val="463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0499CF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1.6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804EB9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Рыночная экономика. Конкуренция. Спрос и предложение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04BF2C3B">
        <w:tblPrEx>
          <w:tblCellMar>
            <w:top w:w="56" w:type="dxa"/>
            <w:left w:w="371" w:type="dxa"/>
            <w:bottom w:w="0" w:type="dxa"/>
            <w:right w:w="47" w:type="dxa"/>
          </w:tblCellMar>
        </w:tblPrEx>
        <w:trPr>
          <w:trHeight w:val="466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6778ED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1.7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3EA0D0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Рыночное равновесие. Невидимая рука рынка. Многообразие рынков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68688642">
        <w:tblPrEx>
          <w:tblCellMar>
            <w:top w:w="56" w:type="dxa"/>
            <w:left w:w="371" w:type="dxa"/>
            <w:bottom w:w="0" w:type="dxa"/>
            <w:right w:w="47" w:type="dxa"/>
          </w:tblCellMar>
        </w:tblPrEx>
        <w:trPr>
          <w:trHeight w:val="879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931074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1.8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30F9BF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Предпринимательство.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Виды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формы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предпринимательской деятельности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57971412">
        <w:tblPrEx>
          <w:tblCellMar>
            <w:top w:w="56" w:type="dxa"/>
            <w:left w:w="371" w:type="dxa"/>
            <w:bottom w:w="0" w:type="dxa"/>
            <w:right w:w="47" w:type="dxa"/>
          </w:tblCellMar>
        </w:tblPrEx>
        <w:trPr>
          <w:trHeight w:val="876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30591B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1.9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03370F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Предприятие в экономике. Издержки, выручка и прибыль. Как повысить эффективность производства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2339829F">
        <w:tblPrEx>
          <w:tblCellMar>
            <w:top w:w="56" w:type="dxa"/>
            <w:left w:w="371" w:type="dxa"/>
            <w:bottom w:w="0" w:type="dxa"/>
            <w:right w:w="47" w:type="dxa"/>
          </w:tblCellMar>
        </w:tblPrEx>
        <w:trPr>
          <w:trHeight w:val="466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C7D66F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1.10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4AB45D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Обмен. Торговля и её формы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76A2154A">
        <w:tblPrEx>
          <w:tblCellMar>
            <w:top w:w="56" w:type="dxa"/>
            <w:left w:w="371" w:type="dxa"/>
            <w:bottom w:w="0" w:type="dxa"/>
            <w:right w:w="47" w:type="dxa"/>
          </w:tblCellMar>
        </w:tblPrEx>
        <w:trPr>
          <w:trHeight w:val="463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CD6812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1.11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F21E11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Деньги и их функции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20295465">
        <w:tblPrEx>
          <w:tblCellMar>
            <w:top w:w="56" w:type="dxa"/>
            <w:left w:w="371" w:type="dxa"/>
            <w:bottom w:w="0" w:type="dxa"/>
            <w:right w:w="47" w:type="dxa"/>
          </w:tblCellMar>
        </w:tblPrEx>
        <w:trPr>
          <w:trHeight w:val="878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A1A9CE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1.12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C101B4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Финансовый рынок и посредники (банки, страховые компании, кредитные союзы, участники фондового рынка). Услуги финансовых посредников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55D18EFC">
        <w:tblPrEx>
          <w:tblCellMar>
            <w:top w:w="56" w:type="dxa"/>
            <w:left w:w="371" w:type="dxa"/>
            <w:bottom w:w="0" w:type="dxa"/>
            <w:right w:w="47" w:type="dxa"/>
          </w:tblCellMar>
        </w:tblPrEx>
        <w:trPr>
          <w:trHeight w:val="463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FBFB3F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1.13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DB3FF0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Основные типы финансовых инструментов: акции и облигации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31242717">
        <w:tblPrEx>
          <w:tblCellMar>
            <w:top w:w="56" w:type="dxa"/>
            <w:left w:w="371" w:type="dxa"/>
            <w:bottom w:w="0" w:type="dxa"/>
            <w:right w:w="47" w:type="dxa"/>
          </w:tblCellMar>
        </w:tblPrEx>
        <w:trPr>
          <w:trHeight w:val="1292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D564DF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1.14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2E15F92">
            <w:pPr>
              <w:spacing w:after="0" w:line="240" w:lineRule="auto"/>
              <w:ind w:right="58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69BF5546">
        <w:tblPrEx>
          <w:tblCellMar>
            <w:top w:w="56" w:type="dxa"/>
            <w:left w:w="371" w:type="dxa"/>
            <w:bottom w:w="0" w:type="dxa"/>
            <w:right w:w="47" w:type="dxa"/>
          </w:tblCellMar>
        </w:tblPrEx>
        <w:trPr>
          <w:trHeight w:val="466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CC04D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1.15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F58263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Страховые услуги. Защита прав потребителя финансовых услуг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18E4592F">
        <w:tblPrEx>
          <w:tblCellMar>
            <w:top w:w="56" w:type="dxa"/>
            <w:left w:w="371" w:type="dxa"/>
            <w:bottom w:w="0" w:type="dxa"/>
            <w:right w:w="47" w:type="dxa"/>
          </w:tblCellMar>
        </w:tblPrEx>
        <w:trPr>
          <w:trHeight w:val="878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E63285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1.16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E489F81">
            <w:pPr>
              <w:spacing w:after="112" w:line="240" w:lineRule="auto"/>
              <w:ind w:right="67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Экономические функции домохозяйств. Потребление домашних хозяйств. </w:t>
            </w:r>
          </w:p>
          <w:p w14:paraId="666BE66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Потребительские товары и товары длительного пользования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28C91811">
        <w:tblPrEx>
          <w:tblCellMar>
            <w:top w:w="56" w:type="dxa"/>
            <w:left w:w="371" w:type="dxa"/>
            <w:bottom w:w="0" w:type="dxa"/>
            <w:right w:w="47" w:type="dxa"/>
          </w:tblCellMar>
        </w:tblPrEx>
        <w:trPr>
          <w:trHeight w:val="461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D9AAAF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1.17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F20F26F">
            <w:pPr>
              <w:spacing w:after="0" w:line="240" w:lineRule="auto"/>
              <w:ind w:right="65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Источники доходов и расходов семьи. Семейный бюджет. Личный </w:t>
            </w:r>
          </w:p>
        </w:tc>
      </w:tr>
      <w:tr w14:paraId="4543F5AD">
        <w:tblPrEx>
          <w:tblCellMar>
            <w:top w:w="56" w:type="dxa"/>
            <w:left w:w="371" w:type="dxa"/>
            <w:bottom w:w="0" w:type="dxa"/>
            <w:right w:w="47" w:type="dxa"/>
          </w:tblCellMar>
        </w:tblPrEx>
        <w:trPr>
          <w:trHeight w:val="463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BC4022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82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A7A301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финансовый план. Способы и формы сбережений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32256FBA">
        <w:tblPrEx>
          <w:tblCellMar>
            <w:top w:w="56" w:type="dxa"/>
            <w:left w:w="371" w:type="dxa"/>
            <w:bottom w:w="0" w:type="dxa"/>
            <w:right w:w="47" w:type="dxa"/>
          </w:tblCellMar>
        </w:tblPrEx>
        <w:trPr>
          <w:trHeight w:val="466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452651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1.18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B84CE8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Экономические цели и функции государства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209136D5">
        <w:tblPrEx>
          <w:tblCellMar>
            <w:top w:w="56" w:type="dxa"/>
            <w:left w:w="371" w:type="dxa"/>
            <w:bottom w:w="0" w:type="dxa"/>
            <w:right w:w="47" w:type="dxa"/>
          </w:tblCellMar>
        </w:tblPrEx>
        <w:trPr>
          <w:trHeight w:val="463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80225C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1.19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D6AB7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Налоги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61CE175D">
        <w:tblPrEx>
          <w:tblCellMar>
            <w:top w:w="56" w:type="dxa"/>
            <w:left w:w="371" w:type="dxa"/>
            <w:bottom w:w="0" w:type="dxa"/>
            <w:right w:w="47" w:type="dxa"/>
          </w:tblCellMar>
        </w:tblPrEx>
        <w:trPr>
          <w:trHeight w:val="463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5FAD73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1.20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540BF3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Доходы и расходы государства. Государственный бюджет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1DCF7DBA">
        <w:tblPrEx>
          <w:tblCellMar>
            <w:top w:w="56" w:type="dxa"/>
            <w:left w:w="371" w:type="dxa"/>
            <w:bottom w:w="0" w:type="dxa"/>
            <w:right w:w="47" w:type="dxa"/>
          </w:tblCellMar>
        </w:tblPrEx>
        <w:trPr>
          <w:trHeight w:val="878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AC9EB4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1.21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1594A9D">
            <w:pPr>
              <w:spacing w:after="115" w:line="240" w:lineRule="auto"/>
              <w:ind w:right="63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Государственная бюджетная и денежно-кредитная политика Российской </w:t>
            </w:r>
          </w:p>
          <w:p w14:paraId="45159DD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Федерации. Государственная политика по развитию конкуренции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58A60666">
        <w:tblPrEx>
          <w:tblCellMar>
            <w:top w:w="56" w:type="dxa"/>
            <w:left w:w="371" w:type="dxa"/>
            <w:bottom w:w="0" w:type="dxa"/>
            <w:right w:w="47" w:type="dxa"/>
          </w:tblCellMar>
        </w:tblPrEx>
        <w:trPr>
          <w:trHeight w:val="463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878852B">
            <w:pPr>
              <w:spacing w:after="0" w:line="240" w:lineRule="auto"/>
              <w:ind w:right="62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F3B149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Человек в мире культуры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54CC650E">
        <w:tblPrEx>
          <w:tblCellMar>
            <w:top w:w="56" w:type="dxa"/>
            <w:left w:w="371" w:type="dxa"/>
            <w:bottom w:w="0" w:type="dxa"/>
            <w:right w:w="47" w:type="dxa"/>
          </w:tblCellMar>
        </w:tblPrEx>
        <w:trPr>
          <w:trHeight w:val="878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94D932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2.1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478746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Культура, её многообразие и формы. Влияние духовной культуры на формирование личности. Современная молодёжная культура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5DD366C7">
        <w:tblPrEx>
          <w:tblCellMar>
            <w:top w:w="56" w:type="dxa"/>
            <w:left w:w="371" w:type="dxa"/>
            <w:bottom w:w="0" w:type="dxa"/>
            <w:right w:w="47" w:type="dxa"/>
          </w:tblCellMar>
        </w:tblPrEx>
        <w:trPr>
          <w:trHeight w:val="879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E0EAEE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2.2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72C363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Наука. Естественные и социально-гуманитарные науки. Роль науки в развитии общества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1659A614">
        <w:tblPrEx>
          <w:tblCellMar>
            <w:top w:w="56" w:type="dxa"/>
            <w:left w:w="371" w:type="dxa"/>
            <w:bottom w:w="0" w:type="dxa"/>
            <w:right w:w="47" w:type="dxa"/>
          </w:tblCellMar>
        </w:tblPrEx>
        <w:trPr>
          <w:trHeight w:val="1706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33C6FB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2.3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70866D6">
            <w:pPr>
              <w:spacing w:after="0" w:line="357" w:lineRule="auto"/>
              <w:ind w:right="58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Образование. Личностная и 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</w:t>
            </w:r>
          </w:p>
          <w:p w14:paraId="18C4D4F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Российской Федерации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54004282">
        <w:tblPrEx>
          <w:tblCellMar>
            <w:top w:w="56" w:type="dxa"/>
            <w:left w:w="371" w:type="dxa"/>
            <w:bottom w:w="0" w:type="dxa"/>
            <w:right w:w="47" w:type="dxa"/>
          </w:tblCellMar>
        </w:tblPrEx>
        <w:trPr>
          <w:trHeight w:val="1292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8401F5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2.4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737C9E5">
            <w:pPr>
              <w:spacing w:after="3" w:line="35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Понятие религии. Роль религии в жизни человека и общества. Свобода совести и свобода вероисповедания. Национальные и мировые религии. </w:t>
            </w:r>
          </w:p>
          <w:p w14:paraId="76C0B92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Религии и религиозные объединения в Российской Федерации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5504DAEF">
        <w:tblPrEx>
          <w:tblCellMar>
            <w:top w:w="56" w:type="dxa"/>
            <w:left w:w="371" w:type="dxa"/>
            <w:bottom w:w="0" w:type="dxa"/>
            <w:right w:w="47" w:type="dxa"/>
          </w:tblCellMar>
        </w:tblPrEx>
        <w:trPr>
          <w:trHeight w:val="878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4065C9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2.5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E5752B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Что такое искусство. Виды искусств. Роль искусства в жизни человека и общества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13EE9E60">
        <w:tblPrEx>
          <w:tblCellMar>
            <w:top w:w="56" w:type="dxa"/>
            <w:left w:w="371" w:type="dxa"/>
            <w:bottom w:w="0" w:type="dxa"/>
            <w:right w:w="47" w:type="dxa"/>
          </w:tblCellMar>
        </w:tblPrEx>
        <w:trPr>
          <w:trHeight w:val="1289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5E3EE4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2.6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AD2C328">
            <w:pPr>
              <w:spacing w:after="0" w:line="240" w:lineRule="auto"/>
              <w:ind w:right="5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сети Интернет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</w:tbl>
    <w:p w14:paraId="214B74B9">
      <w:pPr>
        <w:spacing w:after="271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16EDB837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 </w:t>
      </w:r>
    </w:p>
    <w:p w14:paraId="1DFC1385">
      <w:pPr>
        <w:numPr>
          <w:ilvl w:val="0"/>
          <w:numId w:val="5"/>
        </w:numPr>
        <w:spacing w:after="163" w:line="261" w:lineRule="auto"/>
        <w:ind w:hanging="211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КЛАСС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59999899">
      <w:pPr>
        <w:spacing w:after="0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tbl>
      <w:tblPr>
        <w:tblStyle w:val="6"/>
        <w:tblW w:w="9501" w:type="dxa"/>
        <w:tblInd w:w="83" w:type="dxa"/>
        <w:tblLayout w:type="autofit"/>
        <w:tblCellMar>
          <w:top w:w="58" w:type="dxa"/>
          <w:left w:w="371" w:type="dxa"/>
          <w:bottom w:w="0" w:type="dxa"/>
          <w:right w:w="50" w:type="dxa"/>
        </w:tblCellMar>
      </w:tblPr>
      <w:tblGrid>
        <w:gridCol w:w="1217"/>
        <w:gridCol w:w="8284"/>
      </w:tblGrid>
      <w:tr w14:paraId="6F3495B1">
        <w:tblPrEx>
          <w:tblCellMar>
            <w:top w:w="58" w:type="dxa"/>
            <w:left w:w="371" w:type="dxa"/>
            <w:bottom w:w="0" w:type="dxa"/>
            <w:right w:w="50" w:type="dxa"/>
          </w:tblCellMar>
        </w:tblPrEx>
        <w:trPr>
          <w:trHeight w:val="367" w:hRule="atLeast"/>
        </w:trPr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48163F5">
            <w:pPr>
              <w:spacing w:after="0" w:line="240" w:lineRule="auto"/>
              <w:ind w:right="319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ru-RU"/>
              </w:rPr>
              <w:t xml:space="preserve"> Код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3FA054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ru-RU"/>
              </w:rPr>
              <w:t xml:space="preserve"> Проверяемый элемент содержания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6770766B">
        <w:tblPrEx>
          <w:tblCellMar>
            <w:top w:w="58" w:type="dxa"/>
            <w:left w:w="371" w:type="dxa"/>
            <w:bottom w:w="0" w:type="dxa"/>
            <w:right w:w="50" w:type="dxa"/>
          </w:tblCellMar>
        </w:tblPrEx>
        <w:trPr>
          <w:trHeight w:val="463" w:hRule="atLeast"/>
        </w:trPr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E163A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066F98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Человек в политическом измерении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07060CAB">
        <w:tblPrEx>
          <w:tblCellMar>
            <w:top w:w="58" w:type="dxa"/>
            <w:left w:w="371" w:type="dxa"/>
            <w:bottom w:w="0" w:type="dxa"/>
            <w:right w:w="50" w:type="dxa"/>
          </w:tblCellMar>
        </w:tblPrEx>
        <w:trPr>
          <w:trHeight w:val="466" w:hRule="atLeast"/>
        </w:trPr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495177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1.1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19DFB3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Политика и политическая власть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57284F51">
        <w:tblPrEx>
          <w:tblCellMar>
            <w:top w:w="58" w:type="dxa"/>
            <w:left w:w="371" w:type="dxa"/>
            <w:bottom w:w="0" w:type="dxa"/>
            <w:right w:w="50" w:type="dxa"/>
          </w:tblCellMar>
        </w:tblPrEx>
        <w:trPr>
          <w:trHeight w:val="876" w:hRule="atLeast"/>
        </w:trPr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FCF6AA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1.2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738DD3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Государство ‒ политическая организация общества. Признаки государства. Внутренняя и внешняя политика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190EB3E7">
        <w:tblPrEx>
          <w:tblCellMar>
            <w:top w:w="58" w:type="dxa"/>
            <w:left w:w="371" w:type="dxa"/>
            <w:bottom w:w="0" w:type="dxa"/>
            <w:right w:w="50" w:type="dxa"/>
          </w:tblCellMar>
        </w:tblPrEx>
        <w:trPr>
          <w:trHeight w:val="466" w:hRule="atLeast"/>
        </w:trPr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1E2B21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1.3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88CD2F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Форма государства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247E60C4">
        <w:tblPrEx>
          <w:tblCellMar>
            <w:top w:w="58" w:type="dxa"/>
            <w:left w:w="371" w:type="dxa"/>
            <w:bottom w:w="0" w:type="dxa"/>
            <w:right w:w="50" w:type="dxa"/>
          </w:tblCellMar>
        </w:tblPrEx>
        <w:trPr>
          <w:trHeight w:val="463" w:hRule="atLeast"/>
        </w:trPr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A39F28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1.4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25F21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Монархия и республика ‒ основные формы правления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06ED9303">
        <w:tblPrEx>
          <w:tblCellMar>
            <w:top w:w="58" w:type="dxa"/>
            <w:left w:w="371" w:type="dxa"/>
            <w:bottom w:w="0" w:type="dxa"/>
            <w:right w:w="50" w:type="dxa"/>
          </w:tblCellMar>
        </w:tblPrEx>
        <w:trPr>
          <w:trHeight w:val="464" w:hRule="atLeast"/>
        </w:trPr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183261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1.5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9FEC59D">
            <w:pPr>
              <w:spacing w:after="0" w:line="240" w:lineRule="auto"/>
              <w:ind w:right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Унитарное и федеративное государственно-территориальное устройство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6370CE9C">
        <w:tblPrEx>
          <w:tblCellMar>
            <w:top w:w="58" w:type="dxa"/>
            <w:left w:w="371" w:type="dxa"/>
            <w:bottom w:w="0" w:type="dxa"/>
            <w:right w:w="50" w:type="dxa"/>
          </w:tblCellMar>
        </w:tblPrEx>
        <w:trPr>
          <w:trHeight w:val="878" w:hRule="atLeast"/>
        </w:trPr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0FFD1C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1.6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AF7AC73">
            <w:pPr>
              <w:spacing w:after="115" w:line="240" w:lineRule="auto"/>
              <w:ind w:right="65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Политический режим и его виды. Демократия, демократические ценности. </w:t>
            </w:r>
          </w:p>
          <w:p w14:paraId="66A422A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Правовое государство и гражданское общество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1ADE2503">
        <w:tblPrEx>
          <w:tblCellMar>
            <w:top w:w="58" w:type="dxa"/>
            <w:left w:w="371" w:type="dxa"/>
            <w:bottom w:w="0" w:type="dxa"/>
            <w:right w:w="50" w:type="dxa"/>
          </w:tblCellMar>
        </w:tblPrEx>
        <w:trPr>
          <w:trHeight w:val="463" w:hRule="atLeast"/>
        </w:trPr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D33B42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1.7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21A4BB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Участие граждан в политике. Выборы, референдум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2608414E">
        <w:tblPrEx>
          <w:tblCellMar>
            <w:top w:w="58" w:type="dxa"/>
            <w:left w:w="371" w:type="dxa"/>
            <w:bottom w:w="0" w:type="dxa"/>
            <w:right w:w="50" w:type="dxa"/>
          </w:tblCellMar>
        </w:tblPrEx>
        <w:trPr>
          <w:trHeight w:val="878" w:hRule="atLeast"/>
        </w:trPr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5AC7D1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1.8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2C337C7">
            <w:pPr>
              <w:tabs>
                <w:tab w:val="center" w:pos="2247"/>
                <w:tab w:val="center" w:pos="3062"/>
                <w:tab w:val="center" w:pos="3724"/>
                <w:tab w:val="center" w:pos="4319"/>
                <w:tab w:val="center" w:pos="5576"/>
                <w:tab w:val="right" w:pos="7863"/>
              </w:tabs>
              <w:spacing w:after="168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Политические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партии,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их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роль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демократическом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обществе. </w:t>
            </w:r>
          </w:p>
          <w:p w14:paraId="4355751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Общественно-политические организации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5D5732A9">
        <w:tblPrEx>
          <w:tblCellMar>
            <w:top w:w="58" w:type="dxa"/>
            <w:left w:w="371" w:type="dxa"/>
            <w:bottom w:w="0" w:type="dxa"/>
            <w:right w:w="50" w:type="dxa"/>
          </w:tblCellMar>
        </w:tblPrEx>
        <w:trPr>
          <w:trHeight w:val="466" w:hRule="atLeast"/>
        </w:trPr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9CDB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9E741E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Гражданин и государство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3080826B">
        <w:tblPrEx>
          <w:tblCellMar>
            <w:top w:w="58" w:type="dxa"/>
            <w:left w:w="371" w:type="dxa"/>
            <w:bottom w:w="0" w:type="dxa"/>
            <w:right w:w="50" w:type="dxa"/>
          </w:tblCellMar>
        </w:tblPrEx>
        <w:trPr>
          <w:trHeight w:val="2120" w:hRule="atLeast"/>
        </w:trPr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A8D223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2.1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21E94F5">
            <w:pPr>
              <w:spacing w:after="0" w:line="240" w:lineRule="auto"/>
              <w:ind w:right="62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Основы конституционного строя Российской Федерации. Россия ‒ демократическое федеративное правовое государство с республиканской формой правления. Россия ‒ социальное государство. Основные направления и приоритеты социальной политики российского государства. Россия ‒ светское государство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05923340">
        <w:tblPrEx>
          <w:tblCellMar>
            <w:top w:w="58" w:type="dxa"/>
            <w:left w:w="371" w:type="dxa"/>
            <w:bottom w:w="0" w:type="dxa"/>
            <w:right w:w="50" w:type="dxa"/>
          </w:tblCellMar>
        </w:tblPrEx>
        <w:trPr>
          <w:trHeight w:val="1706" w:hRule="atLeast"/>
        </w:trPr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79E6AE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2.2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ED5AE47">
            <w:pPr>
              <w:spacing w:after="0" w:line="357" w:lineRule="auto"/>
              <w:ind w:right="6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</w:t>
            </w:r>
          </w:p>
          <w:p w14:paraId="062DAC9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Федерации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009CE785">
        <w:tblPrEx>
          <w:tblCellMar>
            <w:top w:w="58" w:type="dxa"/>
            <w:left w:w="371" w:type="dxa"/>
            <w:bottom w:w="0" w:type="dxa"/>
            <w:right w:w="50" w:type="dxa"/>
          </w:tblCellMar>
        </w:tblPrEx>
        <w:trPr>
          <w:trHeight w:val="1705" w:hRule="atLeast"/>
        </w:trPr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9C5FEB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2.3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9698718">
            <w:pPr>
              <w:spacing w:after="1" w:line="357" w:lineRule="auto"/>
              <w:ind w:right="6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</w:t>
            </w:r>
          </w:p>
          <w:p w14:paraId="1E260DF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Конституционный статус субъектов Российской Федерации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51D0AA7D">
        <w:tblPrEx>
          <w:tblCellMar>
            <w:top w:w="58" w:type="dxa"/>
            <w:left w:w="371" w:type="dxa"/>
            <w:bottom w:w="0" w:type="dxa"/>
            <w:right w:w="50" w:type="dxa"/>
          </w:tblCellMar>
        </w:tblPrEx>
        <w:trPr>
          <w:trHeight w:val="1291" w:hRule="atLeast"/>
        </w:trPr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DFFAF8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2.4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572B519">
            <w:pPr>
              <w:spacing w:after="0" w:line="358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Законодательные, исполнительные и судебные органы государственной власти в Российской Федерации. Президент ‒ глава государства </w:t>
            </w:r>
          </w:p>
          <w:p w14:paraId="670BB42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Российская Федерация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</w:tbl>
    <w:p w14:paraId="4CA91D78">
      <w:pPr>
        <w:spacing w:after="0"/>
        <w:ind w:right="10920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</w:p>
    <w:tbl>
      <w:tblPr>
        <w:tblStyle w:val="6"/>
        <w:tblW w:w="9501" w:type="dxa"/>
        <w:tblInd w:w="83" w:type="dxa"/>
        <w:tblLayout w:type="autofit"/>
        <w:tblCellMar>
          <w:top w:w="61" w:type="dxa"/>
          <w:left w:w="467" w:type="dxa"/>
          <w:bottom w:w="0" w:type="dxa"/>
          <w:right w:w="48" w:type="dxa"/>
        </w:tblCellMar>
      </w:tblPr>
      <w:tblGrid>
        <w:gridCol w:w="1217"/>
        <w:gridCol w:w="8284"/>
      </w:tblGrid>
      <w:tr w14:paraId="65264820">
        <w:tblPrEx>
          <w:tblCellMar>
            <w:top w:w="61" w:type="dxa"/>
            <w:left w:w="467" w:type="dxa"/>
            <w:bottom w:w="0" w:type="dxa"/>
            <w:right w:w="48" w:type="dxa"/>
          </w:tblCellMar>
        </w:tblPrEx>
        <w:trPr>
          <w:trHeight w:val="879" w:hRule="atLeast"/>
        </w:trPr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18C3B2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2.5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7C8A03D">
            <w:pPr>
              <w:spacing w:after="113" w:line="240" w:lineRule="auto"/>
              <w:ind w:right="65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Федеральное Собрание Российской Федерации: Государственная Дума и </w:t>
            </w:r>
          </w:p>
          <w:p w14:paraId="7A78785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Совет Федерации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0D848CF5">
        <w:tblPrEx>
          <w:tblCellMar>
            <w:top w:w="61" w:type="dxa"/>
            <w:left w:w="467" w:type="dxa"/>
            <w:bottom w:w="0" w:type="dxa"/>
            <w:right w:w="48" w:type="dxa"/>
          </w:tblCellMar>
        </w:tblPrEx>
        <w:trPr>
          <w:trHeight w:val="463" w:hRule="atLeast"/>
        </w:trPr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B98753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2.6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C6EAEF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Правительство Российской Федерации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1632F0FA">
        <w:tblPrEx>
          <w:tblCellMar>
            <w:top w:w="61" w:type="dxa"/>
            <w:left w:w="467" w:type="dxa"/>
            <w:bottom w:w="0" w:type="dxa"/>
            <w:right w:w="48" w:type="dxa"/>
          </w:tblCellMar>
        </w:tblPrEx>
        <w:trPr>
          <w:trHeight w:val="878" w:hRule="atLeast"/>
        </w:trPr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0D6E58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2.7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4F993AC">
            <w:pPr>
              <w:spacing w:after="112" w:line="240" w:lineRule="auto"/>
              <w:ind w:right="7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Судебная система в Российской Федерации. Конституционный Суд </w:t>
            </w:r>
          </w:p>
          <w:p w14:paraId="5625A65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Российской Федерации. Верховный Суд Российской Федерации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1FF632C0">
        <w:tblPrEx>
          <w:tblCellMar>
            <w:top w:w="61" w:type="dxa"/>
            <w:left w:w="467" w:type="dxa"/>
            <w:bottom w:w="0" w:type="dxa"/>
            <w:right w:w="48" w:type="dxa"/>
          </w:tblCellMar>
        </w:tblPrEx>
        <w:trPr>
          <w:trHeight w:val="463" w:hRule="atLeast"/>
        </w:trPr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1E7A9F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2.8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A82473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Местное самоуправление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71AC1C72">
        <w:tblPrEx>
          <w:tblCellMar>
            <w:top w:w="61" w:type="dxa"/>
            <w:left w:w="467" w:type="dxa"/>
            <w:bottom w:w="0" w:type="dxa"/>
            <w:right w:w="48" w:type="dxa"/>
          </w:tblCellMar>
        </w:tblPrEx>
        <w:trPr>
          <w:trHeight w:val="878" w:hRule="atLeast"/>
        </w:trPr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3A48D5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2.9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F49347C">
            <w:pPr>
              <w:spacing w:after="113" w:line="240" w:lineRule="auto"/>
              <w:ind w:right="66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Государственное управление. Противодействие коррупции в Российской </w:t>
            </w:r>
          </w:p>
          <w:p w14:paraId="16DB970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Федерации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2B0B6208">
        <w:tblPrEx>
          <w:tblCellMar>
            <w:top w:w="61" w:type="dxa"/>
            <w:left w:w="467" w:type="dxa"/>
            <w:bottom w:w="0" w:type="dxa"/>
            <w:right w:w="48" w:type="dxa"/>
          </w:tblCellMar>
        </w:tblPrEx>
        <w:trPr>
          <w:trHeight w:val="463" w:hRule="atLeast"/>
        </w:trPr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903F356">
            <w:pPr>
              <w:spacing w:after="0" w:line="240" w:lineRule="auto"/>
              <w:ind w:right="61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3.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614E0A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Человек в системе социальных отношений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4B8699E1">
        <w:tblPrEx>
          <w:tblCellMar>
            <w:top w:w="61" w:type="dxa"/>
            <w:left w:w="467" w:type="dxa"/>
            <w:bottom w:w="0" w:type="dxa"/>
            <w:right w:w="48" w:type="dxa"/>
          </w:tblCellMar>
        </w:tblPrEx>
        <w:trPr>
          <w:trHeight w:val="879" w:hRule="atLeast"/>
        </w:trPr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D5D13A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3.1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8D9701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Социальная структура общества. Многообразие социальных общностей и групп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7F1B21C4">
        <w:tblPrEx>
          <w:tblCellMar>
            <w:top w:w="61" w:type="dxa"/>
            <w:left w:w="467" w:type="dxa"/>
            <w:bottom w:w="0" w:type="dxa"/>
            <w:right w:w="48" w:type="dxa"/>
          </w:tblCellMar>
        </w:tblPrEx>
        <w:trPr>
          <w:trHeight w:val="878" w:hRule="atLeast"/>
        </w:trPr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F4FE8F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3.2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02EDDB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Социальный статус человека в обществе. Социальные роли. Ролевой набор подростка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6B61ADF1">
        <w:tblPrEx>
          <w:tblCellMar>
            <w:top w:w="61" w:type="dxa"/>
            <w:left w:w="467" w:type="dxa"/>
            <w:bottom w:w="0" w:type="dxa"/>
            <w:right w:w="48" w:type="dxa"/>
          </w:tblCellMar>
        </w:tblPrEx>
        <w:trPr>
          <w:trHeight w:val="463" w:hRule="atLeast"/>
        </w:trPr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24C4A6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3.3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163F8A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Социальная мобильность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5CE7707E">
        <w:tblPrEx>
          <w:tblCellMar>
            <w:top w:w="61" w:type="dxa"/>
            <w:left w:w="467" w:type="dxa"/>
            <w:bottom w:w="0" w:type="dxa"/>
            <w:right w:w="48" w:type="dxa"/>
          </w:tblCellMar>
        </w:tblPrEx>
        <w:trPr>
          <w:trHeight w:val="466" w:hRule="atLeast"/>
        </w:trPr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E374A9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3.4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355631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Социализация личности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2739FDD9">
        <w:tblPrEx>
          <w:tblCellMar>
            <w:top w:w="61" w:type="dxa"/>
            <w:left w:w="467" w:type="dxa"/>
            <w:bottom w:w="0" w:type="dxa"/>
            <w:right w:w="48" w:type="dxa"/>
          </w:tblCellMar>
        </w:tblPrEx>
        <w:trPr>
          <w:trHeight w:val="876" w:hRule="atLeast"/>
        </w:trPr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5A5520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3.5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D713FC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Роль семьи в социализации личности. Функции семьи. Семейные ценности. Основные роли членов семьи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1DCE5C26">
        <w:tblPrEx>
          <w:tblCellMar>
            <w:top w:w="61" w:type="dxa"/>
            <w:left w:w="467" w:type="dxa"/>
            <w:bottom w:w="0" w:type="dxa"/>
            <w:right w:w="48" w:type="dxa"/>
          </w:tblCellMar>
        </w:tblPrEx>
        <w:trPr>
          <w:trHeight w:val="879" w:hRule="atLeast"/>
        </w:trPr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D3F1E4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3.6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D9FC1E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Этнос и нация. Россия ‒ многонациональное государство. Этносы и нации в диалоге культур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6E3137E8">
        <w:tblPrEx>
          <w:tblCellMar>
            <w:top w:w="61" w:type="dxa"/>
            <w:left w:w="467" w:type="dxa"/>
            <w:bottom w:w="0" w:type="dxa"/>
            <w:right w:w="48" w:type="dxa"/>
          </w:tblCellMar>
        </w:tblPrEx>
        <w:trPr>
          <w:trHeight w:val="463" w:hRule="atLeast"/>
        </w:trPr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39E708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3.7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2BF743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Социальная политика Российского государства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1C3B34C9">
        <w:tblPrEx>
          <w:tblCellMar>
            <w:top w:w="61" w:type="dxa"/>
            <w:left w:w="467" w:type="dxa"/>
            <w:bottom w:w="0" w:type="dxa"/>
            <w:right w:w="48" w:type="dxa"/>
          </w:tblCellMar>
        </w:tblPrEx>
        <w:trPr>
          <w:trHeight w:val="466" w:hRule="atLeast"/>
        </w:trPr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29D715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3.8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3CC676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Социальные конфликты и пути их разрешения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7C0C2F9B">
        <w:tblPrEx>
          <w:tblCellMar>
            <w:top w:w="61" w:type="dxa"/>
            <w:left w:w="467" w:type="dxa"/>
            <w:bottom w:w="0" w:type="dxa"/>
            <w:right w:w="48" w:type="dxa"/>
          </w:tblCellMar>
        </w:tblPrEx>
        <w:trPr>
          <w:trHeight w:val="878" w:hRule="atLeast"/>
        </w:trPr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EFAEE4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3.9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AC040A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Отклоняющееся поведение. Опасность наркомании и алкоголизма для человека и общества. Профилактика негативных отклонений поведения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6382A43F">
        <w:tblPrEx>
          <w:tblCellMar>
            <w:top w:w="61" w:type="dxa"/>
            <w:left w:w="467" w:type="dxa"/>
            <w:bottom w:w="0" w:type="dxa"/>
            <w:right w:w="48" w:type="dxa"/>
          </w:tblCellMar>
        </w:tblPrEx>
        <w:trPr>
          <w:trHeight w:val="463" w:hRule="atLeast"/>
        </w:trPr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6703548">
            <w:pPr>
              <w:spacing w:after="0" w:line="240" w:lineRule="auto"/>
              <w:ind w:right="64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4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1B336C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Человек в современном изменяющемся мире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5B60549B">
        <w:tblPrEx>
          <w:tblCellMar>
            <w:top w:w="61" w:type="dxa"/>
            <w:left w:w="467" w:type="dxa"/>
            <w:bottom w:w="0" w:type="dxa"/>
            <w:right w:w="48" w:type="dxa"/>
          </w:tblCellMar>
        </w:tblPrEx>
        <w:trPr>
          <w:trHeight w:val="464" w:hRule="atLeast"/>
        </w:trPr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37B739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4.1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7AE9B4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Информационное общество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420F6CC3">
        <w:tblPrEx>
          <w:tblCellMar>
            <w:top w:w="61" w:type="dxa"/>
            <w:left w:w="467" w:type="dxa"/>
            <w:bottom w:w="0" w:type="dxa"/>
            <w:right w:w="48" w:type="dxa"/>
          </w:tblCellMar>
        </w:tblPrEx>
        <w:trPr>
          <w:trHeight w:val="878" w:hRule="atLeast"/>
        </w:trPr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A970F8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4.2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C1FD84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Сущность глобализации. Причины, проявления и последствия глобализации, её противоречия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07CF2A99">
        <w:tblPrEx>
          <w:tblCellMar>
            <w:top w:w="61" w:type="dxa"/>
            <w:left w:w="467" w:type="dxa"/>
            <w:bottom w:w="0" w:type="dxa"/>
            <w:right w:w="48" w:type="dxa"/>
          </w:tblCellMar>
        </w:tblPrEx>
        <w:trPr>
          <w:trHeight w:val="878" w:hRule="atLeast"/>
        </w:trPr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64D3A5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4.2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4D9780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Глобальные проблемы и возможности их решения. Экологическая ситуация и способы её улучшения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48035AB2">
        <w:tblPrEx>
          <w:tblCellMar>
            <w:top w:w="61" w:type="dxa"/>
            <w:left w:w="467" w:type="dxa"/>
            <w:bottom w:w="0" w:type="dxa"/>
            <w:right w:w="48" w:type="dxa"/>
          </w:tblCellMar>
        </w:tblPrEx>
        <w:trPr>
          <w:trHeight w:val="876" w:hRule="atLeast"/>
        </w:trPr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B27FE3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4.3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CC96CE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Молодёжь ‒ активный участник общественной жизни. Волонтёрское движение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11B572A1">
        <w:tblPrEx>
          <w:tblCellMar>
            <w:top w:w="61" w:type="dxa"/>
            <w:left w:w="467" w:type="dxa"/>
            <w:bottom w:w="0" w:type="dxa"/>
            <w:right w:w="48" w:type="dxa"/>
          </w:tblCellMar>
        </w:tblPrEx>
        <w:trPr>
          <w:trHeight w:val="463" w:hRule="atLeast"/>
        </w:trPr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5C96C2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4.4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FDC2819">
            <w:pPr>
              <w:spacing w:after="0" w:line="240" w:lineRule="auto"/>
              <w:ind w:right="273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Профессии настоящего и будущего. Непрерывное образование и карьера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64689035">
        <w:tblPrEx>
          <w:tblCellMar>
            <w:top w:w="61" w:type="dxa"/>
            <w:left w:w="467" w:type="dxa"/>
            <w:bottom w:w="0" w:type="dxa"/>
            <w:right w:w="48" w:type="dxa"/>
          </w:tblCellMar>
        </w:tblPrEx>
        <w:trPr>
          <w:trHeight w:val="879" w:hRule="atLeast"/>
        </w:trPr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D3CFFE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4.5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219939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Здоровый образ жизни. Социальная и личная значимость здорового образа жизни. Мода и спорт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5F2437E6">
        <w:tblPrEx>
          <w:tblCellMar>
            <w:top w:w="61" w:type="dxa"/>
            <w:left w:w="467" w:type="dxa"/>
            <w:bottom w:w="0" w:type="dxa"/>
            <w:right w:w="48" w:type="dxa"/>
          </w:tblCellMar>
        </w:tblPrEx>
        <w:trPr>
          <w:trHeight w:val="1289" w:hRule="atLeast"/>
        </w:trPr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DC580A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4.6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52E2FFA">
            <w:pPr>
              <w:spacing w:after="112" w:line="240" w:lineRule="auto"/>
              <w:ind w:right="68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Современные формы связи и коммуникации: как они изменили мир. </w:t>
            </w:r>
          </w:p>
          <w:p w14:paraId="4F2B4F9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Особенности общения в виртуальном пространстве. Перспективы развития общества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</w:tbl>
    <w:p w14:paraId="4E8288DF">
      <w:pPr>
        <w:spacing w:after="98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ПРОВЕРЯЕМЫЕ НА ОГЭ ПО ОБЩЕСТВОЗНАНИЮ ТРЕБОВАНИЯ К </w:t>
      </w:r>
    </w:p>
    <w:p w14:paraId="3B3C040F">
      <w:pPr>
        <w:spacing w:after="98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РЕЗУЛЬТАТАМ ОСВОЕНИЯ ОСНОВНОЙ ОБРАЗОВАТЕЛЬНОЙ </w:t>
      </w:r>
    </w:p>
    <w:p w14:paraId="62B16605">
      <w:pPr>
        <w:spacing w:after="247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ПРОГРАММЫ ОСНОВНОГО ОБЩЕГО ОБРАЗОВАНИЯ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06F23743">
      <w:pPr>
        <w:spacing w:after="0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tbl>
      <w:tblPr>
        <w:tblStyle w:val="6"/>
        <w:tblW w:w="9501" w:type="dxa"/>
        <w:tblInd w:w="83" w:type="dxa"/>
        <w:tblLayout w:type="autofit"/>
        <w:tblCellMar>
          <w:top w:w="98" w:type="dxa"/>
          <w:left w:w="371" w:type="dxa"/>
          <w:bottom w:w="0" w:type="dxa"/>
          <w:right w:w="48" w:type="dxa"/>
        </w:tblCellMar>
      </w:tblPr>
      <w:tblGrid>
        <w:gridCol w:w="1990"/>
        <w:gridCol w:w="7511"/>
      </w:tblGrid>
      <w:tr w14:paraId="2A4F4BA3">
        <w:trPr>
          <w:trHeight w:val="1003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83DF16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ru-RU"/>
              </w:rPr>
              <w:t xml:space="preserve"> Код проверяемого требования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9328EB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6C14F863">
        <w:tblPrEx>
          <w:tblCellMar>
            <w:top w:w="98" w:type="dxa"/>
            <w:left w:w="371" w:type="dxa"/>
            <w:bottom w:w="0" w:type="dxa"/>
            <w:right w:w="48" w:type="dxa"/>
          </w:tblCellMar>
        </w:tblPrEx>
        <w:trPr>
          <w:trHeight w:val="7391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31985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4BA3286">
            <w:pPr>
              <w:spacing w:after="0" w:line="240" w:lineRule="auto"/>
              <w:ind w:right="5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Освоение и применение системы знаний о социальных свойствах человека, особенностях его взаимодействия с другими людьми,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 процессах и явлениях в экономической (в области макро- и микроэкономики), социальной, духовной и политической сферах жизни общества;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системе образования в Российской Федерации;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2CD9765D">
        <w:tblPrEx>
          <w:tblCellMar>
            <w:top w:w="98" w:type="dxa"/>
            <w:left w:w="371" w:type="dxa"/>
            <w:bottom w:w="0" w:type="dxa"/>
            <w:right w:w="48" w:type="dxa"/>
          </w:tblCellMar>
        </w:tblPrEx>
        <w:trPr>
          <w:trHeight w:val="821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C9817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82847C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Умение характеризовать традиционные российские духовнонравственные ценности (в том числе защиту человеческой жизни, </w:t>
            </w:r>
          </w:p>
        </w:tc>
      </w:tr>
    </w:tbl>
    <w:p w14:paraId="231718A0">
      <w:pPr>
        <w:spacing w:after="0"/>
        <w:ind w:right="10920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</w:p>
    <w:tbl>
      <w:tblPr>
        <w:tblStyle w:val="6"/>
        <w:tblW w:w="9501" w:type="dxa"/>
        <w:tblInd w:w="83" w:type="dxa"/>
        <w:tblLayout w:type="autofit"/>
        <w:tblCellMar>
          <w:top w:w="99" w:type="dxa"/>
          <w:left w:w="467" w:type="dxa"/>
          <w:bottom w:w="0" w:type="dxa"/>
          <w:right w:w="47" w:type="dxa"/>
        </w:tblCellMar>
      </w:tblPr>
      <w:tblGrid>
        <w:gridCol w:w="1990"/>
        <w:gridCol w:w="7511"/>
      </w:tblGrid>
      <w:tr w14:paraId="39300E60">
        <w:tblPrEx>
          <w:tblCellMar>
            <w:top w:w="99" w:type="dxa"/>
            <w:left w:w="467" w:type="dxa"/>
            <w:bottom w:w="0" w:type="dxa"/>
            <w:right w:w="47" w:type="dxa"/>
          </w:tblCellMar>
        </w:tblPrEx>
        <w:trPr>
          <w:trHeight w:val="1983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59E829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561492">
            <w:pPr>
              <w:spacing w:after="0" w:line="240" w:lineRule="auto"/>
              <w:ind w:right="5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государство как социальный институт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6288BAD5">
        <w:tblPrEx>
          <w:tblCellMar>
            <w:top w:w="99" w:type="dxa"/>
            <w:left w:w="467" w:type="dxa"/>
            <w:bottom w:w="0" w:type="dxa"/>
            <w:right w:w="47" w:type="dxa"/>
          </w:tblCellMar>
        </w:tblPrEx>
        <w:trPr>
          <w:trHeight w:val="3526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3E168C5">
            <w:pPr>
              <w:spacing w:after="0" w:line="240" w:lineRule="auto"/>
              <w:ind w:right="65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3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1D57A3C">
            <w:pPr>
              <w:spacing w:after="47" w:line="333" w:lineRule="auto"/>
              <w:ind w:right="6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Умение приводить примеры (в том числе моделировать ситуации) деятельности людей, социальных объектов, явлений, процессов определённого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норм, в том числе связанных с правонарушениями и наступлением юридической </w:t>
            </w:r>
          </w:p>
          <w:p w14:paraId="3C74059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ответственности; связи политических потрясений и социальноэкономического кризиса в государстве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261BA8A1">
        <w:tblPrEx>
          <w:tblCellMar>
            <w:top w:w="99" w:type="dxa"/>
            <w:left w:w="467" w:type="dxa"/>
            <w:bottom w:w="0" w:type="dxa"/>
            <w:right w:w="47" w:type="dxa"/>
          </w:tblCellMar>
        </w:tblPrEx>
        <w:trPr>
          <w:trHeight w:val="1982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0ACA9D7">
            <w:pPr>
              <w:spacing w:after="0" w:line="240" w:lineRule="auto"/>
              <w:ind w:right="65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4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129470A">
            <w:pPr>
              <w:spacing w:after="0" w:line="240" w:lineRule="auto"/>
              <w:ind w:right="65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0D987DDF">
        <w:tblPrEx>
          <w:tblCellMar>
            <w:top w:w="99" w:type="dxa"/>
            <w:left w:w="467" w:type="dxa"/>
            <w:bottom w:w="0" w:type="dxa"/>
            <w:right w:w="47" w:type="dxa"/>
          </w:tblCellMar>
        </w:tblPrEx>
        <w:trPr>
          <w:trHeight w:val="1596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B7E7521">
            <w:pPr>
              <w:spacing w:after="0" w:line="240" w:lineRule="auto"/>
              <w:ind w:right="65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5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8D9F66F">
            <w:pPr>
              <w:spacing w:after="0" w:line="240" w:lineRule="auto"/>
              <w:ind w:right="63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08673BB5">
        <w:tblPrEx>
          <w:tblCellMar>
            <w:top w:w="99" w:type="dxa"/>
            <w:left w:w="467" w:type="dxa"/>
            <w:bottom w:w="0" w:type="dxa"/>
            <w:right w:w="47" w:type="dxa"/>
          </w:tblCellMar>
        </w:tblPrEx>
        <w:trPr>
          <w:trHeight w:val="2756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D70C769">
            <w:pPr>
              <w:spacing w:after="0" w:line="240" w:lineRule="auto"/>
              <w:ind w:right="65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6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C5C7CAC">
            <w:pPr>
              <w:spacing w:after="0" w:line="240" w:lineRule="auto"/>
              <w:ind w:right="6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715ECF51">
        <w:tblPrEx>
          <w:tblCellMar>
            <w:top w:w="99" w:type="dxa"/>
            <w:left w:w="467" w:type="dxa"/>
            <w:bottom w:w="0" w:type="dxa"/>
            <w:right w:w="47" w:type="dxa"/>
          </w:tblCellMar>
        </w:tblPrEx>
        <w:trPr>
          <w:trHeight w:val="2364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6D13B8B">
            <w:pPr>
              <w:spacing w:after="0" w:line="240" w:lineRule="auto"/>
              <w:ind w:right="65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7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0E4205">
            <w:pPr>
              <w:spacing w:after="0" w:line="240" w:lineRule="auto"/>
              <w:ind w:right="5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Умение использовать полученные знания для объяснения (устного и письменного) сущности, взаимосвязей явлений, процессов социальной действительности, в том числе для аргументированного объяснения роли информации и информационных технологий в современном мире; социальной и личной значимости здорового образа жизни, роли непрерывного </w:t>
            </w:r>
          </w:p>
        </w:tc>
      </w:tr>
    </w:tbl>
    <w:p w14:paraId="5AC7EFC2">
      <w:pPr>
        <w:spacing w:after="0"/>
        <w:ind w:right="10920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</w:p>
    <w:tbl>
      <w:tblPr>
        <w:tblStyle w:val="6"/>
        <w:tblW w:w="9501" w:type="dxa"/>
        <w:tblInd w:w="83" w:type="dxa"/>
        <w:tblLayout w:type="autofit"/>
        <w:tblCellMar>
          <w:top w:w="96" w:type="dxa"/>
          <w:left w:w="467" w:type="dxa"/>
          <w:bottom w:w="0" w:type="dxa"/>
          <w:right w:w="47" w:type="dxa"/>
        </w:tblCellMar>
      </w:tblPr>
      <w:tblGrid>
        <w:gridCol w:w="1990"/>
        <w:gridCol w:w="7511"/>
      </w:tblGrid>
      <w:tr w14:paraId="258C34E0">
        <w:tblPrEx>
          <w:tblCellMar>
            <w:top w:w="96" w:type="dxa"/>
            <w:left w:w="467" w:type="dxa"/>
            <w:bottom w:w="0" w:type="dxa"/>
            <w:right w:w="47" w:type="dxa"/>
          </w:tblCellMar>
        </w:tblPrEx>
        <w:trPr>
          <w:trHeight w:val="2369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869E89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BE81F8D">
            <w:pPr>
              <w:spacing w:after="0" w:line="240" w:lineRule="auto"/>
              <w:ind w:right="58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образования, опасности наркомании и алкоголизма для человека и общества; необходимости правомерного налогового поведения, противодействия коррупции; проведения в отношении нашей страны международной политики «сдерживания»; для осмысления личного социального опыта при исполнении типичных для несовершеннолетнего социальных ролей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5DB2A692">
        <w:tblPrEx>
          <w:tblCellMar>
            <w:top w:w="96" w:type="dxa"/>
            <w:left w:w="467" w:type="dxa"/>
            <w:bottom w:w="0" w:type="dxa"/>
            <w:right w:w="47" w:type="dxa"/>
          </w:tblCellMar>
        </w:tblPrEx>
        <w:trPr>
          <w:trHeight w:val="1981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74770F8">
            <w:pPr>
              <w:spacing w:after="0" w:line="240" w:lineRule="auto"/>
              <w:ind w:right="64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8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B2A802E">
            <w:pPr>
              <w:spacing w:after="0" w:line="240" w:lineRule="auto"/>
              <w:ind w:right="5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44F6DF8A">
        <w:tblPrEx>
          <w:tblCellMar>
            <w:top w:w="96" w:type="dxa"/>
            <w:left w:w="467" w:type="dxa"/>
            <w:bottom w:w="0" w:type="dxa"/>
            <w:right w:w="47" w:type="dxa"/>
          </w:tblCellMar>
        </w:tblPrEx>
        <w:trPr>
          <w:trHeight w:val="2369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4085648">
            <w:pPr>
              <w:spacing w:after="0" w:line="240" w:lineRule="auto"/>
              <w:ind w:right="64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9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98A9E0D">
            <w:pPr>
              <w:spacing w:after="0" w:line="240" w:lineRule="auto"/>
              <w:ind w:right="5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Умение решать в рамках изученного материала познавательные и практические задачи, отражающие выполнение типичных для несовершеннолетнего социальных ролей, типичные социальные взаимодействия в различных сферах общественной жизни, в том числе процессы формирования, накопления и инвестирования сбережений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11FC8D66">
        <w:tblPrEx>
          <w:tblCellMar>
            <w:top w:w="96" w:type="dxa"/>
            <w:left w:w="467" w:type="dxa"/>
            <w:bottom w:w="0" w:type="dxa"/>
            <w:right w:w="47" w:type="dxa"/>
          </w:tblCellMar>
        </w:tblPrEx>
        <w:trPr>
          <w:trHeight w:val="3528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436EB12">
            <w:pPr>
              <w:spacing w:after="0" w:line="240" w:lineRule="auto"/>
              <w:ind w:right="64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10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40EC065">
            <w:pPr>
              <w:spacing w:after="0" w:line="240" w:lineRule="auto"/>
              <w:ind w:right="6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назначений в целях решения различных учебных задач, в том числе извлечений из Конституции Российской Федерации и других нормативных правовых актов; умение составлять на их основе план, преобразовывать текстовую информацию в модели (таблицу, диаграмму, схему) и преобразовывать предложенные модели в текст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1453BB3A">
        <w:tblPrEx>
          <w:tblCellMar>
            <w:top w:w="96" w:type="dxa"/>
            <w:left w:w="467" w:type="dxa"/>
            <w:bottom w:w="0" w:type="dxa"/>
            <w:right w:w="47" w:type="dxa"/>
          </w:tblCellMar>
        </w:tblPrEx>
        <w:trPr>
          <w:trHeight w:val="2369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6D4AAAF">
            <w:pPr>
              <w:spacing w:after="0" w:line="240" w:lineRule="auto"/>
              <w:ind w:right="64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11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B712540">
            <w:pPr>
              <w:spacing w:after="0" w:line="334" w:lineRule="auto"/>
              <w:ind w:right="75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СМИ с соблюдением правил информационной безопасности при работе в сети </w:t>
            </w:r>
          </w:p>
          <w:p w14:paraId="09CC8E2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Интернет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59FA40D1">
        <w:tblPrEx>
          <w:tblCellMar>
            <w:top w:w="96" w:type="dxa"/>
            <w:left w:w="467" w:type="dxa"/>
            <w:bottom w:w="0" w:type="dxa"/>
            <w:right w:w="47" w:type="dxa"/>
          </w:tblCellMar>
        </w:tblPrEx>
        <w:trPr>
          <w:trHeight w:val="1591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C022D16">
            <w:pPr>
              <w:spacing w:after="0" w:line="240" w:lineRule="auto"/>
              <w:ind w:right="64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12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C5A3A3B">
            <w:pPr>
              <w:spacing w:after="0" w:line="240" w:lineRule="auto"/>
              <w:ind w:right="6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</w:t>
            </w:r>
          </w:p>
        </w:tc>
      </w:tr>
      <w:tr w14:paraId="27F694B6">
        <w:tblPrEx>
          <w:tblCellMar>
            <w:top w:w="96" w:type="dxa"/>
            <w:left w:w="467" w:type="dxa"/>
            <w:bottom w:w="0" w:type="dxa"/>
            <w:right w:w="47" w:type="dxa"/>
          </w:tblCellMar>
        </w:tblPrEx>
        <w:trPr>
          <w:trHeight w:val="1596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83CD2F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E0F870D">
            <w:pPr>
              <w:spacing w:after="0" w:line="240" w:lineRule="auto"/>
              <w:ind w:right="65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публикаций СМИ, соотносить её с собственными знаниями о моральном и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7B0C5014">
        <w:tblPrEx>
          <w:tblCellMar>
            <w:top w:w="96" w:type="dxa"/>
            <w:left w:w="467" w:type="dxa"/>
            <w:bottom w:w="0" w:type="dxa"/>
            <w:right w:w="47" w:type="dxa"/>
          </w:tblCellMar>
        </w:tblPrEx>
        <w:trPr>
          <w:trHeight w:val="3140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601CA0F">
            <w:pPr>
              <w:spacing w:after="0" w:line="240" w:lineRule="auto"/>
              <w:ind w:right="65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13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698E1DC">
            <w:pPr>
              <w:spacing w:after="0" w:line="240" w:lineRule="auto"/>
              <w:ind w:right="5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Умение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и предпринимательской деятельностью, для оценки рисков осуществления финансовых мошенничеств, применения недобросовестных практик); осознание неприемлемости всех форм антиобщественного поведения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66AFDE5F">
        <w:tblPrEx>
          <w:tblCellMar>
            <w:top w:w="96" w:type="dxa"/>
            <w:left w:w="467" w:type="dxa"/>
            <w:bottom w:w="0" w:type="dxa"/>
            <w:right w:w="47" w:type="dxa"/>
          </w:tblCellMar>
        </w:tblPrEx>
        <w:trPr>
          <w:trHeight w:val="4688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5D04B6B">
            <w:pPr>
              <w:spacing w:after="0" w:line="240" w:lineRule="auto"/>
              <w:ind w:right="65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14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B984937">
            <w:pPr>
              <w:spacing w:after="0" w:line="240" w:lineRule="auto"/>
              <w:ind w:right="5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 опыта публичного представления результатов своей деятельности в соответствии с темой и ситуацией общения, особенностями аудитории и регламентом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363D1CA1">
        <w:tblPrEx>
          <w:tblCellMar>
            <w:top w:w="96" w:type="dxa"/>
            <w:left w:w="467" w:type="dxa"/>
            <w:bottom w:w="0" w:type="dxa"/>
            <w:right w:w="47" w:type="dxa"/>
          </w:tblCellMar>
        </w:tblPrEx>
        <w:trPr>
          <w:trHeight w:val="2753" w:hRule="atLeast"/>
        </w:trPr>
        <w:tc>
          <w:tcPr>
            <w:tcW w:w="19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5804151">
            <w:pPr>
              <w:spacing w:after="0" w:line="240" w:lineRule="auto"/>
              <w:ind w:right="65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15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0FAE2BE">
            <w:pPr>
              <w:spacing w:after="0" w:line="240" w:lineRule="auto"/>
              <w:ind w:right="63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Приобретение опыта осуществления совместной деятельности,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осознание ценности культуры и традиций народов России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</w:tbl>
    <w:p w14:paraId="0D5F3447">
      <w:pPr>
        <w:spacing w:after="333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7DE3FE86">
      <w:pPr>
        <w:spacing w:after="98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ПЕРЕЧЕНЬ ЭЛЕМЕНТОВ СОДЕРЖАНИЯ, ПРОВЕРЯЕМЫХ НА ОГЭ </w:t>
      </w:r>
    </w:p>
    <w:p w14:paraId="1DAA0B06">
      <w:pPr>
        <w:spacing w:after="246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ПО ОБЩЕСТВОЗНАНИЮ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0CFC5767">
      <w:pPr>
        <w:spacing w:after="0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052E7230">
      <w:pPr>
        <w:spacing w:after="0"/>
        <w:ind w:right="10920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</w:p>
    <w:tbl>
      <w:tblPr>
        <w:tblStyle w:val="6"/>
        <w:tblW w:w="9506" w:type="dxa"/>
        <w:tblInd w:w="78" w:type="dxa"/>
        <w:tblLayout w:type="autofit"/>
        <w:tblCellMar>
          <w:top w:w="58" w:type="dxa"/>
          <w:left w:w="462" w:type="dxa"/>
          <w:bottom w:w="0" w:type="dxa"/>
          <w:right w:w="50" w:type="dxa"/>
        </w:tblCellMar>
      </w:tblPr>
      <w:tblGrid>
        <w:gridCol w:w="1238"/>
        <w:gridCol w:w="8268"/>
      </w:tblGrid>
      <w:tr w14:paraId="48CB82F1">
        <w:tblPrEx>
          <w:tblCellMar>
            <w:top w:w="58" w:type="dxa"/>
            <w:left w:w="462" w:type="dxa"/>
            <w:bottom w:w="0" w:type="dxa"/>
            <w:right w:w="50" w:type="dxa"/>
          </w:tblCellMar>
        </w:tblPrEx>
        <w:trPr>
          <w:trHeight w:val="408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972A27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ru-RU"/>
              </w:rPr>
              <w:t>Код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D1129D7">
            <w:pPr>
              <w:spacing w:after="0" w:line="240" w:lineRule="auto"/>
              <w:ind w:right="62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ru-RU"/>
              </w:rPr>
              <w:t>Проверяемый элемент содержания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1B3ED4FD">
        <w:tblPrEx>
          <w:tblCellMar>
            <w:top w:w="58" w:type="dxa"/>
            <w:left w:w="462" w:type="dxa"/>
            <w:bottom w:w="0" w:type="dxa"/>
            <w:right w:w="50" w:type="dxa"/>
          </w:tblCellMar>
        </w:tblPrEx>
        <w:trPr>
          <w:trHeight w:val="411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D451542">
            <w:pPr>
              <w:spacing w:after="0" w:line="240" w:lineRule="auto"/>
              <w:ind w:right="54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0C8A2E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Человек и его социальное окружение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01CA2590">
        <w:tblPrEx>
          <w:tblCellMar>
            <w:top w:w="58" w:type="dxa"/>
            <w:left w:w="462" w:type="dxa"/>
            <w:bottom w:w="0" w:type="dxa"/>
            <w:right w:w="50" w:type="dxa"/>
          </w:tblCellMar>
        </w:tblPrEx>
        <w:trPr>
          <w:trHeight w:val="766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498564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1.1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6A6AE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Биологическое и социальное в человеке. Черты сходства и различия человека и животного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1766203E">
        <w:tblPrEx>
          <w:tblCellMar>
            <w:top w:w="58" w:type="dxa"/>
            <w:left w:w="462" w:type="dxa"/>
            <w:bottom w:w="0" w:type="dxa"/>
            <w:right w:w="50" w:type="dxa"/>
          </w:tblCellMar>
        </w:tblPrEx>
        <w:trPr>
          <w:trHeight w:val="768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1022C3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1.2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9CBBA67">
            <w:pPr>
              <w:tabs>
                <w:tab w:val="center" w:pos="668"/>
                <w:tab w:val="center" w:pos="2135"/>
                <w:tab w:val="center" w:pos="3765"/>
                <w:tab w:val="center" w:pos="5579"/>
                <w:tab w:val="center" w:pos="7127"/>
              </w:tabs>
              <w:spacing w:after="66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Потребности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человека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(биологические,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социальные,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духовные). </w:t>
            </w:r>
          </w:p>
          <w:p w14:paraId="1D3E835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Способности человека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2C48AFFF">
        <w:tblPrEx>
          <w:tblCellMar>
            <w:top w:w="58" w:type="dxa"/>
            <w:left w:w="462" w:type="dxa"/>
            <w:bottom w:w="0" w:type="dxa"/>
            <w:right w:w="50" w:type="dxa"/>
          </w:tblCellMar>
        </w:tblPrEx>
        <w:trPr>
          <w:trHeight w:val="1486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F05D34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1.3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3F89EA5">
            <w:pPr>
              <w:spacing w:after="0" w:line="311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Индивид, индивидуальность, личность. Возрастные периоды жизни человека и формирование личности. Отношения между поколениями. </w:t>
            </w:r>
          </w:p>
          <w:p w14:paraId="1B3C40A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Особенности подросткового возраста. Люди с ограниченными возможностями здоровья, их особые потребности и социальная позиция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4CD8A624">
        <w:tblPrEx>
          <w:tblCellMar>
            <w:top w:w="58" w:type="dxa"/>
            <w:left w:w="462" w:type="dxa"/>
            <w:bottom w:w="0" w:type="dxa"/>
            <w:right w:w="50" w:type="dxa"/>
          </w:tblCellMar>
        </w:tblPrEx>
        <w:trPr>
          <w:trHeight w:val="409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DFF276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1.4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1491D06">
            <w:pPr>
              <w:spacing w:after="0" w:line="240" w:lineRule="auto"/>
              <w:ind w:right="567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Цели и мотивы деятельности. Виды деятельности (игра, труд, учение)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6C613383">
        <w:tblPrEx>
          <w:tblCellMar>
            <w:top w:w="58" w:type="dxa"/>
            <w:left w:w="462" w:type="dxa"/>
            <w:bottom w:w="0" w:type="dxa"/>
            <w:right w:w="50" w:type="dxa"/>
          </w:tblCellMar>
        </w:tblPrEx>
        <w:trPr>
          <w:trHeight w:val="410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D4BADA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1.5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D5608A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Познание человеком мира и самого себя как вид деятельности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5C2334AB">
        <w:tblPrEx>
          <w:tblCellMar>
            <w:top w:w="58" w:type="dxa"/>
            <w:left w:w="462" w:type="dxa"/>
            <w:bottom w:w="0" w:type="dxa"/>
            <w:right w:w="50" w:type="dxa"/>
          </w:tblCellMar>
        </w:tblPrEx>
        <w:trPr>
          <w:trHeight w:val="766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9C738E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1.6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123D0B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Право человека на образование. Школьное образование. Права и обязанности учащегося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54610EB5">
        <w:tblPrEx>
          <w:tblCellMar>
            <w:top w:w="58" w:type="dxa"/>
            <w:left w:w="462" w:type="dxa"/>
            <w:bottom w:w="0" w:type="dxa"/>
            <w:right w:w="50" w:type="dxa"/>
          </w:tblCellMar>
        </w:tblPrEx>
        <w:trPr>
          <w:trHeight w:val="1128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CBF30A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1.7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B1D0E83">
            <w:pPr>
              <w:spacing w:after="0" w:line="240" w:lineRule="auto"/>
              <w:ind w:right="6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Общение. Цели и средства общения. Особенности общения подростков. Общение в современных условиях. Особенности общения в виртуальном пространстве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0CFC9AC3">
        <w:tblPrEx>
          <w:tblCellMar>
            <w:top w:w="58" w:type="dxa"/>
            <w:left w:w="462" w:type="dxa"/>
            <w:bottom w:w="0" w:type="dxa"/>
            <w:right w:w="50" w:type="dxa"/>
          </w:tblCellMar>
        </w:tblPrEx>
        <w:trPr>
          <w:trHeight w:val="1126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66B178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1.8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3DCF22D">
            <w:pPr>
              <w:spacing w:after="0" w:line="240" w:lineRule="auto"/>
              <w:ind w:right="5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Отношения в малых группах. Групповые нормы и правила. Лидерство в группе. Межличностные отношения (деловые, личные). Отношения с друзьями и сверстниками. Конфликты в межличностных отношениях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47F0C6E8">
        <w:tblPrEx>
          <w:tblCellMar>
            <w:top w:w="58" w:type="dxa"/>
            <w:left w:w="462" w:type="dxa"/>
            <w:bottom w:w="0" w:type="dxa"/>
            <w:right w:w="50" w:type="dxa"/>
          </w:tblCellMar>
        </w:tblPrEx>
        <w:trPr>
          <w:trHeight w:val="768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FDFC0E3">
            <w:pPr>
              <w:spacing w:after="0" w:line="240" w:lineRule="auto"/>
              <w:ind w:right="54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3008B8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Общество, в котором мы живём. Человек в современном изменяющемся мире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3E9E3D94">
        <w:tblPrEx>
          <w:tblCellMar>
            <w:top w:w="58" w:type="dxa"/>
            <w:left w:w="462" w:type="dxa"/>
            <w:bottom w:w="0" w:type="dxa"/>
            <w:right w:w="50" w:type="dxa"/>
          </w:tblCellMar>
        </w:tblPrEx>
        <w:trPr>
          <w:trHeight w:val="408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FDA542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2.1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965019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Что такое общество. Связь общества и природы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0BE670DD">
        <w:tblPrEx>
          <w:tblCellMar>
            <w:top w:w="58" w:type="dxa"/>
            <w:left w:w="462" w:type="dxa"/>
            <w:bottom w:w="0" w:type="dxa"/>
            <w:right w:w="50" w:type="dxa"/>
          </w:tblCellMar>
        </w:tblPrEx>
        <w:trPr>
          <w:trHeight w:val="768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0B9EF7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2.2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A2EA32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Устройство общественной жизни. Основные сферы жизни общества и их взаимодействие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351B31B4">
        <w:tblPrEx>
          <w:tblCellMar>
            <w:top w:w="58" w:type="dxa"/>
            <w:left w:w="462" w:type="dxa"/>
            <w:bottom w:w="0" w:type="dxa"/>
            <w:right w:w="50" w:type="dxa"/>
          </w:tblCellMar>
        </w:tblPrEx>
        <w:trPr>
          <w:trHeight w:val="1844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BB5EF2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2.3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B677B7E">
            <w:pPr>
              <w:spacing w:after="10" w:line="309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Развитие общества. Современные формы связи и коммуникации:как они изменили мир.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  <w:p w14:paraId="1F13099E">
            <w:pPr>
              <w:spacing w:after="3" w:line="309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Информационное общество. Роль информации и информационных технологий в современном мире. Профессии настоящего и будущего. </w:t>
            </w:r>
          </w:p>
          <w:p w14:paraId="626F7DE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Непрерывное образование и карьера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5B645D53">
        <w:tblPrEx>
          <w:tblCellMar>
            <w:top w:w="58" w:type="dxa"/>
            <w:left w:w="462" w:type="dxa"/>
            <w:bottom w:w="0" w:type="dxa"/>
            <w:right w:w="50" w:type="dxa"/>
          </w:tblCellMar>
        </w:tblPrEx>
        <w:trPr>
          <w:trHeight w:val="768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6DAD9C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2.4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45D74D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Информационная культура и информационная безопасность. Правила безопасного поведения в сети Интернет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301EAF7A">
        <w:tblPrEx>
          <w:tblCellMar>
            <w:top w:w="58" w:type="dxa"/>
            <w:left w:w="462" w:type="dxa"/>
            <w:bottom w:w="0" w:type="dxa"/>
            <w:right w:w="50" w:type="dxa"/>
          </w:tblCellMar>
        </w:tblPrEx>
        <w:trPr>
          <w:trHeight w:val="1126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792245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2.5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ABC938A">
            <w:pPr>
              <w:spacing w:after="0" w:line="240" w:lineRule="auto"/>
              <w:ind w:right="6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1BFB9885">
        <w:tblPrEx>
          <w:tblCellMar>
            <w:top w:w="58" w:type="dxa"/>
            <w:left w:w="462" w:type="dxa"/>
            <w:bottom w:w="0" w:type="dxa"/>
            <w:right w:w="50" w:type="dxa"/>
          </w:tblCellMar>
        </w:tblPrEx>
        <w:trPr>
          <w:trHeight w:val="410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B954289">
            <w:pPr>
              <w:spacing w:after="0" w:line="240" w:lineRule="auto"/>
              <w:ind w:right="54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3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5D5F6E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Человек в мире культуры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3CF9A87B">
        <w:tblPrEx>
          <w:tblCellMar>
            <w:top w:w="58" w:type="dxa"/>
            <w:left w:w="462" w:type="dxa"/>
            <w:bottom w:w="0" w:type="dxa"/>
            <w:right w:w="50" w:type="dxa"/>
          </w:tblCellMar>
        </w:tblPrEx>
        <w:trPr>
          <w:trHeight w:val="406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4AA785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3.1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0E150D8">
            <w:pPr>
              <w:spacing w:after="0" w:line="240" w:lineRule="auto"/>
              <w:ind w:right="61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Культура, её многообразие и формы. Влияние духовной культуры на </w:t>
            </w:r>
          </w:p>
        </w:tc>
      </w:tr>
    </w:tbl>
    <w:p w14:paraId="265CF18C">
      <w:pPr>
        <w:spacing w:after="0"/>
        <w:ind w:right="10920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</w:p>
    <w:tbl>
      <w:tblPr>
        <w:tblStyle w:val="6"/>
        <w:tblW w:w="9506" w:type="dxa"/>
        <w:tblInd w:w="78" w:type="dxa"/>
        <w:tblLayout w:type="autofit"/>
        <w:tblCellMar>
          <w:top w:w="58" w:type="dxa"/>
          <w:left w:w="462" w:type="dxa"/>
          <w:bottom w:w="0" w:type="dxa"/>
          <w:right w:w="49" w:type="dxa"/>
        </w:tblCellMar>
      </w:tblPr>
      <w:tblGrid>
        <w:gridCol w:w="1238"/>
        <w:gridCol w:w="8268"/>
      </w:tblGrid>
      <w:tr w14:paraId="22B586AC">
        <w:tblPrEx>
          <w:tblCellMar>
            <w:top w:w="58" w:type="dxa"/>
            <w:left w:w="462" w:type="dxa"/>
            <w:bottom w:w="0" w:type="dxa"/>
            <w:right w:w="49" w:type="dxa"/>
          </w:tblCellMar>
        </w:tblPrEx>
        <w:trPr>
          <w:trHeight w:val="408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4A1B1B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270E8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формирование личности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08A60A69">
        <w:tblPrEx>
          <w:tblCellMar>
            <w:top w:w="58" w:type="dxa"/>
            <w:left w:w="462" w:type="dxa"/>
            <w:bottom w:w="0" w:type="dxa"/>
            <w:right w:w="49" w:type="dxa"/>
          </w:tblCellMar>
        </w:tblPrEx>
        <w:trPr>
          <w:trHeight w:val="1128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F9B092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3.2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FF4825F">
            <w:pPr>
              <w:spacing w:after="0" w:line="311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Духовные ценности, традиционные ценности российского народа. Общественные ценности. Свобода и ответственность гражданина. </w:t>
            </w:r>
          </w:p>
          <w:p w14:paraId="1928550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Гражданственность и патриотизм. Гуманизм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349D8558">
        <w:tblPrEx>
          <w:tblCellMar>
            <w:top w:w="58" w:type="dxa"/>
            <w:left w:w="462" w:type="dxa"/>
            <w:bottom w:w="0" w:type="dxa"/>
            <w:right w:w="49" w:type="dxa"/>
          </w:tblCellMar>
        </w:tblPrEx>
        <w:trPr>
          <w:trHeight w:val="1483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041F30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3.3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5BCB5BF">
            <w:pPr>
              <w:spacing w:after="0" w:line="240" w:lineRule="auto"/>
              <w:ind w:right="65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Принципы и нормы морали. Добро и зло. Нравственные чувства человека. Совесть и стыд. Моральный выбор. Моральная оценка поведения людей и собственного поведения. Влияние моральных норм на общество и человека. Волонтёрское движение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12CB03AA">
        <w:tblPrEx>
          <w:tblCellMar>
            <w:top w:w="58" w:type="dxa"/>
            <w:left w:w="462" w:type="dxa"/>
            <w:bottom w:w="0" w:type="dxa"/>
            <w:right w:w="49" w:type="dxa"/>
          </w:tblCellMar>
        </w:tblPrEx>
        <w:trPr>
          <w:trHeight w:val="768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8739AC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3.4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DAF35E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Наука. Естественные и социально-гуманитарные науки. Роль науки в развитии общества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52EDA518">
        <w:tblPrEx>
          <w:tblCellMar>
            <w:top w:w="58" w:type="dxa"/>
            <w:left w:w="462" w:type="dxa"/>
            <w:bottom w:w="0" w:type="dxa"/>
            <w:right w:w="49" w:type="dxa"/>
          </w:tblCellMar>
        </w:tblPrEx>
        <w:trPr>
          <w:trHeight w:val="1486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67025E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3.5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2F9050E">
            <w:pPr>
              <w:spacing w:after="0" w:line="310" w:lineRule="auto"/>
              <w:ind w:right="6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Образование. Личностная и 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</w:t>
            </w:r>
          </w:p>
          <w:p w14:paraId="3FEB24A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Российской Федерации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017EA6D9">
        <w:tblPrEx>
          <w:tblCellMar>
            <w:top w:w="58" w:type="dxa"/>
            <w:left w:w="462" w:type="dxa"/>
            <w:bottom w:w="0" w:type="dxa"/>
            <w:right w:w="49" w:type="dxa"/>
          </w:tblCellMar>
        </w:tblPrEx>
        <w:trPr>
          <w:trHeight w:val="1126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C30388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3.6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26BED7B">
            <w:pPr>
              <w:spacing w:after="2" w:line="309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Понятие религии. Роль религии в жизни человека и общества. Свобода совести и свобода вероисповедания. Национальные и мировые религии. </w:t>
            </w:r>
          </w:p>
          <w:p w14:paraId="5F02470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Религии и религиозные объединения в Российской Федерации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3B4ED15A">
        <w:tblPrEx>
          <w:tblCellMar>
            <w:top w:w="58" w:type="dxa"/>
            <w:left w:w="462" w:type="dxa"/>
            <w:bottom w:w="0" w:type="dxa"/>
            <w:right w:w="49" w:type="dxa"/>
          </w:tblCellMar>
        </w:tblPrEx>
        <w:trPr>
          <w:trHeight w:val="768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654BDE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3.7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4B9B07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Что такое искусство. Виды искусств. Роль искусства в жизни человека и общества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639906A8">
        <w:tblPrEx>
          <w:tblCellMar>
            <w:top w:w="58" w:type="dxa"/>
            <w:left w:w="462" w:type="dxa"/>
            <w:bottom w:w="0" w:type="dxa"/>
            <w:right w:w="49" w:type="dxa"/>
          </w:tblCellMar>
        </w:tblPrEx>
        <w:trPr>
          <w:trHeight w:val="408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813FA90">
            <w:pPr>
              <w:spacing w:after="0" w:line="240" w:lineRule="auto"/>
              <w:ind w:right="55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4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33F9D1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Человек в экономических отношениях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09F0C3E4">
        <w:tblPrEx>
          <w:tblCellMar>
            <w:top w:w="58" w:type="dxa"/>
            <w:left w:w="462" w:type="dxa"/>
            <w:bottom w:w="0" w:type="dxa"/>
            <w:right w:w="49" w:type="dxa"/>
          </w:tblCellMar>
        </w:tblPrEx>
        <w:trPr>
          <w:trHeight w:val="1128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C3D481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4.1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0AED161">
            <w:pPr>
              <w:spacing w:after="0" w:line="311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Что такое экономика. Взаимосвязь жизни общества и его экономического развития. Потребности и ресурсы, ограниченность ресурсов. </w:t>
            </w:r>
          </w:p>
          <w:p w14:paraId="2167150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Экономический выбор. Ресурсы и возможности экономики нашей страны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32E07DE4">
        <w:tblPrEx>
          <w:tblCellMar>
            <w:top w:w="58" w:type="dxa"/>
            <w:left w:w="462" w:type="dxa"/>
            <w:bottom w:w="0" w:type="dxa"/>
            <w:right w:w="49" w:type="dxa"/>
          </w:tblCellMar>
        </w:tblPrEx>
        <w:trPr>
          <w:trHeight w:val="408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B08213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4.2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83E77C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Экономическая система и её функции. Собственность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573EDA7A">
        <w:tblPrEx>
          <w:tblCellMar>
            <w:top w:w="58" w:type="dxa"/>
            <w:left w:w="462" w:type="dxa"/>
            <w:bottom w:w="0" w:type="dxa"/>
            <w:right w:w="49" w:type="dxa"/>
          </w:tblCellMar>
        </w:tblPrEx>
        <w:trPr>
          <w:trHeight w:val="768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5DD563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4.3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D3B06F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Виды экономической деятельности. Производство ‒ источник экономических благ. Факторы производства. Обмен. Торговля и её формы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5F55DBBC">
        <w:tblPrEx>
          <w:tblCellMar>
            <w:top w:w="58" w:type="dxa"/>
            <w:left w:w="462" w:type="dxa"/>
            <w:bottom w:w="0" w:type="dxa"/>
            <w:right w:w="49" w:type="dxa"/>
          </w:tblCellMar>
        </w:tblPrEx>
        <w:trPr>
          <w:trHeight w:val="768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C8CA99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4.4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86B6F21">
            <w:pPr>
              <w:spacing w:after="57" w:line="240" w:lineRule="auto"/>
              <w:ind w:right="71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Трудовая деятельность. Производительность труда. Разделение труда. </w:t>
            </w:r>
          </w:p>
          <w:p w14:paraId="5502D04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Заработная плата и стимулирование труда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6658984A">
        <w:tblPrEx>
          <w:tblCellMar>
            <w:top w:w="58" w:type="dxa"/>
            <w:left w:w="462" w:type="dxa"/>
            <w:bottom w:w="0" w:type="dxa"/>
            <w:right w:w="49" w:type="dxa"/>
          </w:tblCellMar>
        </w:tblPrEx>
        <w:trPr>
          <w:trHeight w:val="408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E32C9A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4.5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76845E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Занятость и безработица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7AB380C3">
        <w:tblPrEx>
          <w:tblCellMar>
            <w:top w:w="58" w:type="dxa"/>
            <w:left w:w="462" w:type="dxa"/>
            <w:bottom w:w="0" w:type="dxa"/>
            <w:right w:w="49" w:type="dxa"/>
          </w:tblCellMar>
        </w:tblPrEx>
        <w:trPr>
          <w:trHeight w:val="1126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A623CC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4.6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BC506AD">
            <w:pPr>
              <w:spacing w:after="2" w:line="309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Рыночная экономика. Конкуренция. Государственная политика по развитию конкуренции. Спрос и предложение. Рыночное равновесие. </w:t>
            </w:r>
          </w:p>
          <w:p w14:paraId="21E71FD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Невидимая рука рынка. Многообразие рынков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0437AE69">
        <w:tblPrEx>
          <w:tblCellMar>
            <w:top w:w="58" w:type="dxa"/>
            <w:left w:w="462" w:type="dxa"/>
            <w:bottom w:w="0" w:type="dxa"/>
            <w:right w:w="49" w:type="dxa"/>
          </w:tblCellMar>
        </w:tblPrEx>
        <w:trPr>
          <w:trHeight w:val="768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FE77E5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4.7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22C004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Предприятие в экономике. Издержки, выручка и прибыль. Как повысить эффективность производства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482CE7DD">
        <w:tblPrEx>
          <w:tblCellMar>
            <w:top w:w="58" w:type="dxa"/>
            <w:left w:w="462" w:type="dxa"/>
            <w:bottom w:w="0" w:type="dxa"/>
            <w:right w:w="49" w:type="dxa"/>
          </w:tblCellMar>
        </w:tblPrEx>
        <w:trPr>
          <w:trHeight w:val="768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F91C16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4.8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F62CF1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Предпринимательство.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Виды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формы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предпринимательской деятельности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71EDC803">
        <w:tblPrEx>
          <w:tblCellMar>
            <w:top w:w="58" w:type="dxa"/>
            <w:left w:w="462" w:type="dxa"/>
            <w:bottom w:w="0" w:type="dxa"/>
            <w:right w:w="49" w:type="dxa"/>
          </w:tblCellMar>
        </w:tblPrEx>
        <w:trPr>
          <w:trHeight w:val="406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5F9005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4.9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73E6F3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Деньги и их функции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</w:tbl>
    <w:p w14:paraId="2E27AC58">
      <w:pPr>
        <w:spacing w:after="0"/>
        <w:ind w:right="10920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</w:p>
    <w:tbl>
      <w:tblPr>
        <w:tblStyle w:val="6"/>
        <w:tblW w:w="9506" w:type="dxa"/>
        <w:tblInd w:w="78" w:type="dxa"/>
        <w:tblLayout w:type="autofit"/>
        <w:tblCellMar>
          <w:top w:w="56" w:type="dxa"/>
          <w:left w:w="462" w:type="dxa"/>
          <w:bottom w:w="0" w:type="dxa"/>
          <w:right w:w="50" w:type="dxa"/>
        </w:tblCellMar>
      </w:tblPr>
      <w:tblGrid>
        <w:gridCol w:w="1238"/>
        <w:gridCol w:w="8268"/>
      </w:tblGrid>
      <w:tr w14:paraId="74932667">
        <w:tblPrEx>
          <w:tblCellMar>
            <w:top w:w="56" w:type="dxa"/>
            <w:left w:w="462" w:type="dxa"/>
            <w:bottom w:w="0" w:type="dxa"/>
            <w:right w:w="50" w:type="dxa"/>
          </w:tblCellMar>
        </w:tblPrEx>
        <w:trPr>
          <w:trHeight w:val="1126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40F86C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4.10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1150DAE">
            <w:pPr>
              <w:spacing w:after="2" w:line="309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Финансовый рынок и посредники (банки, страховые компании, кредитные союзы, участники фондового рынка). Услуги финансовых посредников. </w:t>
            </w:r>
          </w:p>
          <w:p w14:paraId="38C3439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Основные типы финансовых инструментов: акции и облигации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52FD55CF">
        <w:tblPrEx>
          <w:tblCellMar>
            <w:top w:w="56" w:type="dxa"/>
            <w:left w:w="462" w:type="dxa"/>
            <w:bottom w:w="0" w:type="dxa"/>
            <w:right w:w="50" w:type="dxa"/>
          </w:tblCellMar>
        </w:tblPrEx>
        <w:trPr>
          <w:trHeight w:val="1128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50CC49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4.11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A8C2836">
            <w:pPr>
              <w:spacing w:after="0" w:line="240" w:lineRule="auto"/>
              <w:ind w:right="58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4F1F6678">
        <w:tblPrEx>
          <w:tblCellMar>
            <w:top w:w="56" w:type="dxa"/>
            <w:left w:w="462" w:type="dxa"/>
            <w:bottom w:w="0" w:type="dxa"/>
            <w:right w:w="50" w:type="dxa"/>
          </w:tblCellMar>
        </w:tblPrEx>
        <w:trPr>
          <w:trHeight w:val="408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944E58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4.12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419038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Страховые услуги. Защита прав потребителя финансовых услуг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4CFFFA0E">
        <w:tblPrEx>
          <w:tblCellMar>
            <w:top w:w="56" w:type="dxa"/>
            <w:left w:w="462" w:type="dxa"/>
            <w:bottom w:w="0" w:type="dxa"/>
            <w:right w:w="50" w:type="dxa"/>
          </w:tblCellMar>
        </w:tblPrEx>
        <w:trPr>
          <w:trHeight w:val="1486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BE9161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4.13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285C0A">
            <w:pPr>
              <w:spacing w:after="0" w:line="310" w:lineRule="auto"/>
              <w:ind w:right="5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Семейный бюджет. Личный финансовый план. </w:t>
            </w:r>
          </w:p>
          <w:p w14:paraId="6EDACBB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Способы и формы сбережений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39054871">
        <w:tblPrEx>
          <w:tblCellMar>
            <w:top w:w="56" w:type="dxa"/>
            <w:left w:w="462" w:type="dxa"/>
            <w:bottom w:w="0" w:type="dxa"/>
            <w:right w:w="50" w:type="dxa"/>
          </w:tblCellMar>
        </w:tblPrEx>
        <w:trPr>
          <w:trHeight w:val="408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7C59EE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4.14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E8ACF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Экономические цели и функции государства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50EB2E50">
        <w:tblPrEx>
          <w:tblCellMar>
            <w:top w:w="56" w:type="dxa"/>
            <w:left w:w="462" w:type="dxa"/>
            <w:bottom w:w="0" w:type="dxa"/>
            <w:right w:w="50" w:type="dxa"/>
          </w:tblCellMar>
        </w:tblPrEx>
        <w:trPr>
          <w:trHeight w:val="1126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B6D305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4.15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6B40BE8">
            <w:pPr>
              <w:spacing w:after="112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Налоги. Доходы и расходы государства. Государственный бюджет.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  <w:p w14:paraId="0FEF5B6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Государственная бюджетная и денежно-кредитная политика Российской Федерации.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331AE4E9">
        <w:tblPrEx>
          <w:tblCellMar>
            <w:top w:w="56" w:type="dxa"/>
            <w:left w:w="462" w:type="dxa"/>
            <w:bottom w:w="0" w:type="dxa"/>
            <w:right w:w="50" w:type="dxa"/>
          </w:tblCellMar>
        </w:tblPrEx>
        <w:trPr>
          <w:trHeight w:val="768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D39F279">
            <w:pPr>
              <w:spacing w:after="0" w:line="240" w:lineRule="auto"/>
              <w:ind w:right="55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5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85A69E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Человек в системе социальных отношений. Социальные ценности и нормы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2FBE2BEA">
        <w:tblPrEx>
          <w:tblCellMar>
            <w:top w:w="56" w:type="dxa"/>
            <w:left w:w="462" w:type="dxa"/>
            <w:bottom w:w="0" w:type="dxa"/>
            <w:right w:w="50" w:type="dxa"/>
          </w:tblCellMar>
        </w:tblPrEx>
        <w:trPr>
          <w:trHeight w:val="768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191A5C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5.1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E80EC1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Социальная структура общества. Многообразие социальных общностей и групп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0C7B19CE">
        <w:tblPrEx>
          <w:tblCellMar>
            <w:top w:w="56" w:type="dxa"/>
            <w:left w:w="462" w:type="dxa"/>
            <w:bottom w:w="0" w:type="dxa"/>
            <w:right w:w="50" w:type="dxa"/>
          </w:tblCellMar>
        </w:tblPrEx>
        <w:trPr>
          <w:trHeight w:val="768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BA34E2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5.2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43D6CD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Этнос и нация. Россия ‒ многонациональное государство. Этносы и нации в диалоге культур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5339A7B9">
        <w:tblPrEx>
          <w:tblCellMar>
            <w:top w:w="56" w:type="dxa"/>
            <w:left w:w="462" w:type="dxa"/>
            <w:bottom w:w="0" w:type="dxa"/>
            <w:right w:w="50" w:type="dxa"/>
          </w:tblCellMar>
        </w:tblPrEx>
        <w:trPr>
          <w:trHeight w:val="766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C3D923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5.3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B77FD10">
            <w:pPr>
              <w:spacing w:after="57" w:line="240" w:lineRule="auto"/>
              <w:ind w:right="67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Положение человека в обществе. Социальный статус человека в обществе. </w:t>
            </w:r>
          </w:p>
          <w:p w14:paraId="2597032D">
            <w:pPr>
              <w:spacing w:after="0" w:line="240" w:lineRule="auto"/>
              <w:ind w:right="499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Социальные роли. Ролевой набор подростка. Социальная мобильность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6721D9B3">
        <w:tblPrEx>
          <w:tblCellMar>
            <w:top w:w="56" w:type="dxa"/>
            <w:left w:w="462" w:type="dxa"/>
            <w:bottom w:w="0" w:type="dxa"/>
            <w:right w:w="50" w:type="dxa"/>
          </w:tblCellMar>
        </w:tblPrEx>
        <w:trPr>
          <w:trHeight w:val="768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93049C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5.4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0E0908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Молодёжь ‒ активный участник общественной жизни. Современная молодёжная культура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17EDCE40">
        <w:tblPrEx>
          <w:tblCellMar>
            <w:top w:w="56" w:type="dxa"/>
            <w:left w:w="462" w:type="dxa"/>
            <w:bottom w:w="0" w:type="dxa"/>
            <w:right w:w="50" w:type="dxa"/>
          </w:tblCellMar>
        </w:tblPrEx>
        <w:trPr>
          <w:trHeight w:val="1128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CBC28B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5.5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9A860D5">
            <w:pPr>
              <w:spacing w:after="0" w:line="240" w:lineRule="auto"/>
              <w:ind w:right="61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Социальные нормы как регуляторы общественной жизни и поведения человека в обществе. Виды социальных норм. Традиции и обычаи. Право и его роль в жизни общества. Право и мораль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6EC70161">
        <w:tblPrEx>
          <w:tblCellMar>
            <w:top w:w="56" w:type="dxa"/>
            <w:left w:w="462" w:type="dxa"/>
            <w:bottom w:w="0" w:type="dxa"/>
            <w:right w:w="50" w:type="dxa"/>
          </w:tblCellMar>
        </w:tblPrEx>
        <w:trPr>
          <w:trHeight w:val="408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F31B51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5.6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A4CA76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Социализация личности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7C82A754">
        <w:tblPrEx>
          <w:tblCellMar>
            <w:top w:w="56" w:type="dxa"/>
            <w:left w:w="462" w:type="dxa"/>
            <w:bottom w:w="0" w:type="dxa"/>
            <w:right w:w="50" w:type="dxa"/>
          </w:tblCellMar>
        </w:tblPrEx>
        <w:trPr>
          <w:trHeight w:val="1126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828403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5.7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6B434A3">
            <w:pPr>
              <w:spacing w:after="2" w:line="309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Важность семьи в жизни человека, общества и государства. Функции семьи. Семейные ценности. Семейные традиции. Семейный досуг. </w:t>
            </w:r>
          </w:p>
          <w:p w14:paraId="3A9B2E1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Свободное время подростка. Основные роли членов семьи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3D597FBE">
        <w:tblPrEx>
          <w:tblCellMar>
            <w:top w:w="56" w:type="dxa"/>
            <w:left w:w="462" w:type="dxa"/>
            <w:bottom w:w="0" w:type="dxa"/>
            <w:right w:w="50" w:type="dxa"/>
          </w:tblCellMar>
        </w:tblPrEx>
        <w:trPr>
          <w:trHeight w:val="768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307DE9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5.8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2C45AC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Отклоняющееся поведение. Опасность наркомании и алкоголизма для человека и общества. Профилактика негативных отклонений поведения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1D82E5F4">
        <w:tblPrEx>
          <w:tblCellMar>
            <w:top w:w="56" w:type="dxa"/>
            <w:left w:w="462" w:type="dxa"/>
            <w:bottom w:w="0" w:type="dxa"/>
            <w:right w:w="50" w:type="dxa"/>
          </w:tblCellMar>
        </w:tblPrEx>
        <w:trPr>
          <w:trHeight w:val="408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D98200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5.9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D1A3B0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Социальные конфликты и пути их разрешения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102E7E5A">
        <w:tblPrEx>
          <w:tblCellMar>
            <w:top w:w="56" w:type="dxa"/>
            <w:left w:w="462" w:type="dxa"/>
            <w:bottom w:w="0" w:type="dxa"/>
            <w:right w:w="50" w:type="dxa"/>
          </w:tblCellMar>
        </w:tblPrEx>
        <w:trPr>
          <w:trHeight w:val="766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16D9AC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5.10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7085A6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Здоровый образ жизни. Социальная и личная значимость здорового образа жизни.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</w:tbl>
    <w:p w14:paraId="1E71E9D9">
      <w:pPr>
        <w:spacing w:after="0"/>
        <w:ind w:right="10920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</w:p>
    <w:tbl>
      <w:tblPr>
        <w:tblStyle w:val="6"/>
        <w:tblW w:w="9506" w:type="dxa"/>
        <w:tblInd w:w="78" w:type="dxa"/>
        <w:tblLayout w:type="autofit"/>
        <w:tblCellMar>
          <w:top w:w="58" w:type="dxa"/>
          <w:left w:w="462" w:type="dxa"/>
          <w:bottom w:w="0" w:type="dxa"/>
          <w:right w:w="49" w:type="dxa"/>
        </w:tblCellMar>
      </w:tblPr>
      <w:tblGrid>
        <w:gridCol w:w="1238"/>
        <w:gridCol w:w="8268"/>
      </w:tblGrid>
      <w:tr w14:paraId="417B68D5">
        <w:tblPrEx>
          <w:tblCellMar>
            <w:top w:w="58" w:type="dxa"/>
            <w:left w:w="462" w:type="dxa"/>
            <w:bottom w:w="0" w:type="dxa"/>
            <w:right w:w="49" w:type="dxa"/>
          </w:tblCellMar>
        </w:tblPrEx>
        <w:trPr>
          <w:trHeight w:val="768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35C870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5.11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CEAD66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Основные направления и приоритеты социальной политики российского государства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56610911">
        <w:tblPrEx>
          <w:tblCellMar>
            <w:top w:w="58" w:type="dxa"/>
            <w:left w:w="462" w:type="dxa"/>
            <w:bottom w:w="0" w:type="dxa"/>
            <w:right w:w="49" w:type="dxa"/>
          </w:tblCellMar>
        </w:tblPrEx>
        <w:trPr>
          <w:trHeight w:val="408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1B448ED">
            <w:pPr>
              <w:spacing w:after="0" w:line="240" w:lineRule="auto"/>
              <w:ind w:right="55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6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9BFE55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Человек в политическом измерении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317B704D">
        <w:tblPrEx>
          <w:tblCellMar>
            <w:top w:w="58" w:type="dxa"/>
            <w:left w:w="462" w:type="dxa"/>
            <w:bottom w:w="0" w:type="dxa"/>
            <w:right w:w="49" w:type="dxa"/>
          </w:tblCellMar>
        </w:tblPrEx>
        <w:trPr>
          <w:trHeight w:val="408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17BFB3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6.1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43EBB2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Политическая жизнь общества. Политика и политическая власть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28F376F2">
        <w:tblPrEx>
          <w:tblCellMar>
            <w:top w:w="58" w:type="dxa"/>
            <w:left w:w="462" w:type="dxa"/>
            <w:bottom w:w="0" w:type="dxa"/>
            <w:right w:w="49" w:type="dxa"/>
          </w:tblCellMar>
        </w:tblPrEx>
        <w:trPr>
          <w:trHeight w:val="768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2315EA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6.2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DA7C30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Государство ‒ политическая организация общества. Признаки государства. Внутренняя и внешняя политика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43549A3B">
        <w:tblPrEx>
          <w:tblCellMar>
            <w:top w:w="58" w:type="dxa"/>
            <w:left w:w="462" w:type="dxa"/>
            <w:bottom w:w="0" w:type="dxa"/>
            <w:right w:w="49" w:type="dxa"/>
          </w:tblCellMar>
        </w:tblPrEx>
        <w:trPr>
          <w:trHeight w:val="1126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2EF153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6.3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C3A8903">
            <w:pPr>
              <w:spacing w:after="0" w:line="240" w:lineRule="auto"/>
              <w:ind w:right="58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Форма государства. Монархия и республика ‒ основные формы правления. Унитарное и федеративное государственно-территориальное устройство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7046667E">
        <w:tblPrEx>
          <w:tblCellMar>
            <w:top w:w="58" w:type="dxa"/>
            <w:left w:w="462" w:type="dxa"/>
            <w:bottom w:w="0" w:type="dxa"/>
            <w:right w:w="49" w:type="dxa"/>
          </w:tblCellMar>
        </w:tblPrEx>
        <w:trPr>
          <w:trHeight w:val="769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1B231B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6.4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35E5040">
            <w:pPr>
              <w:spacing w:after="60" w:line="240" w:lineRule="auto"/>
              <w:ind w:right="67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Политический режим и его виды. Демократия, демократические ценности. </w:t>
            </w:r>
          </w:p>
          <w:p w14:paraId="34C5E54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Правовое государство и гражданское общество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493F624C">
        <w:tblPrEx>
          <w:tblCellMar>
            <w:top w:w="58" w:type="dxa"/>
            <w:left w:w="462" w:type="dxa"/>
            <w:bottom w:w="0" w:type="dxa"/>
            <w:right w:w="49" w:type="dxa"/>
          </w:tblCellMar>
        </w:tblPrEx>
        <w:trPr>
          <w:trHeight w:val="410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14072B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6.5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871778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Участие граждан в политике. Выборы, референдум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3738C5E0">
        <w:tblPrEx>
          <w:tblCellMar>
            <w:top w:w="58" w:type="dxa"/>
            <w:left w:w="462" w:type="dxa"/>
            <w:bottom w:w="0" w:type="dxa"/>
            <w:right w:w="49" w:type="dxa"/>
          </w:tblCellMar>
        </w:tblPrEx>
        <w:trPr>
          <w:trHeight w:val="766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39DFF2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6.6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530C251">
            <w:pPr>
              <w:tabs>
                <w:tab w:val="center" w:pos="731"/>
                <w:tab w:val="center" w:pos="2148"/>
                <w:tab w:val="center" w:pos="2961"/>
                <w:tab w:val="center" w:pos="3621"/>
                <w:tab w:val="center" w:pos="4213"/>
                <w:tab w:val="center" w:pos="5468"/>
                <w:tab w:val="center" w:pos="7177"/>
              </w:tabs>
              <w:spacing w:after="113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Calibri" w:hAnsi="Calibri" w:eastAsia="Calibri" w:cs="Calibri"/>
                <w:color w:val="000000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Политические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партии,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их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роль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демократическом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обществе. </w:t>
            </w:r>
          </w:p>
          <w:p w14:paraId="5393537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Общественно-политические организации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3606B277">
        <w:tblPrEx>
          <w:tblCellMar>
            <w:top w:w="58" w:type="dxa"/>
            <w:left w:w="462" w:type="dxa"/>
            <w:bottom w:w="0" w:type="dxa"/>
            <w:right w:w="49" w:type="dxa"/>
          </w:tblCellMar>
        </w:tblPrEx>
        <w:trPr>
          <w:trHeight w:val="410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3EB7487">
            <w:pPr>
              <w:spacing w:after="0" w:line="240" w:lineRule="auto"/>
              <w:ind w:right="55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7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4D20D5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Гражданин и государство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2E53FB62">
        <w:tblPrEx>
          <w:tblCellMar>
            <w:top w:w="58" w:type="dxa"/>
            <w:left w:w="462" w:type="dxa"/>
            <w:bottom w:w="0" w:type="dxa"/>
            <w:right w:w="49" w:type="dxa"/>
          </w:tblCellMar>
        </w:tblPrEx>
        <w:trPr>
          <w:trHeight w:val="1486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0B6A7F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7.1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253AB32">
            <w:pPr>
              <w:spacing w:after="0" w:line="310" w:lineRule="auto"/>
              <w:ind w:right="5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Наша страна в начале XXI в. Место нашей Родины среди современных государств. Государственная власть в нашей стране. Государственный герб, Государственный флаг, Государственный гимн Российской </w:t>
            </w:r>
          </w:p>
          <w:p w14:paraId="269C8E7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Федерации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65A2A968">
        <w:tblPrEx>
          <w:tblCellMar>
            <w:top w:w="58" w:type="dxa"/>
            <w:left w:w="462" w:type="dxa"/>
            <w:bottom w:w="0" w:type="dxa"/>
            <w:right w:w="49" w:type="dxa"/>
          </w:tblCellMar>
        </w:tblPrEx>
        <w:trPr>
          <w:trHeight w:val="408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A18872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7.2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169E15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Конституция Российской Федерации ‒ основной закон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35AD5CD9">
        <w:tblPrEx>
          <w:tblCellMar>
            <w:top w:w="58" w:type="dxa"/>
            <w:left w:w="462" w:type="dxa"/>
            <w:bottom w:w="0" w:type="dxa"/>
            <w:right w:w="49" w:type="dxa"/>
          </w:tblCellMar>
        </w:tblPrEx>
        <w:trPr>
          <w:trHeight w:val="1843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9F02A0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7.3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4E713E4">
            <w:pPr>
              <w:spacing w:after="2" w:line="309" w:lineRule="auto"/>
              <w:ind w:right="6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Конституция Российской Федерации о правовом статусе человека и гражданина. Гражданство Российской Федерации. Гарантия и защита прав и свобод человека и гражданина в Российской Федерации. Взаимосвязь конституционных прав, свобод и обязанностей гражданина Российской </w:t>
            </w:r>
          </w:p>
          <w:p w14:paraId="74A5061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Федерации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5C7AD831">
        <w:tblPrEx>
          <w:tblCellMar>
            <w:top w:w="58" w:type="dxa"/>
            <w:left w:w="462" w:type="dxa"/>
            <w:bottom w:w="0" w:type="dxa"/>
            <w:right w:w="49" w:type="dxa"/>
          </w:tblCellMar>
        </w:tblPrEx>
        <w:trPr>
          <w:trHeight w:val="1486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352AF1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7.4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F9C8F18">
            <w:pPr>
              <w:spacing w:after="0" w:line="240" w:lineRule="auto"/>
              <w:ind w:right="62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Основы конституционного строя Российской Федерации. Россия ‒ демократическое федеративное правовое государство с респубиканской формой правления. Россия ‒ социальное государство. Россия ‒ светское государство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7C96F4C5">
        <w:tblPrEx>
          <w:tblCellMar>
            <w:top w:w="58" w:type="dxa"/>
            <w:left w:w="462" w:type="dxa"/>
            <w:bottom w:w="0" w:type="dxa"/>
            <w:right w:w="49" w:type="dxa"/>
          </w:tblCellMar>
        </w:tblPrEx>
        <w:trPr>
          <w:trHeight w:val="1126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7E7AA5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7.5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2DD5FBA">
            <w:pPr>
              <w:spacing w:after="2" w:line="309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Законодательные, исполнительные и судебные органы государственной власти в Российской Федерации. Государственное управление. </w:t>
            </w:r>
          </w:p>
          <w:p w14:paraId="5353709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Противодействие коррупции в Российской Федерации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6605D3A2">
        <w:tblPrEx>
          <w:tblCellMar>
            <w:top w:w="58" w:type="dxa"/>
            <w:left w:w="462" w:type="dxa"/>
            <w:bottom w:w="0" w:type="dxa"/>
            <w:right w:w="49" w:type="dxa"/>
          </w:tblCellMar>
        </w:tblPrEx>
        <w:trPr>
          <w:trHeight w:val="410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D1A309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7.6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4EED76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Президент ‒ Глава государства Российская Федерация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2F8ADA5D">
        <w:tblPrEx>
          <w:tblCellMar>
            <w:top w:w="58" w:type="dxa"/>
            <w:left w:w="462" w:type="dxa"/>
            <w:bottom w:w="0" w:type="dxa"/>
            <w:right w:w="49" w:type="dxa"/>
          </w:tblCellMar>
        </w:tblPrEx>
        <w:trPr>
          <w:trHeight w:val="766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F531C4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7.7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809B2BD">
            <w:pPr>
              <w:spacing w:after="60" w:line="240" w:lineRule="auto"/>
              <w:ind w:right="67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Федеральное Собрание Российской Федерации: Государственная Дума и </w:t>
            </w:r>
          </w:p>
          <w:p w14:paraId="70211EA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Совет Федерации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4192E1EC">
        <w:tblPrEx>
          <w:tblCellMar>
            <w:top w:w="58" w:type="dxa"/>
            <w:left w:w="462" w:type="dxa"/>
            <w:bottom w:w="0" w:type="dxa"/>
            <w:right w:w="49" w:type="dxa"/>
          </w:tblCellMar>
        </w:tblPrEx>
        <w:trPr>
          <w:trHeight w:val="410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C145B5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7.8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E19A58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Правительство Российской Федерации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4AF8B2CD">
        <w:tblPrEx>
          <w:tblCellMar>
            <w:top w:w="58" w:type="dxa"/>
            <w:left w:w="462" w:type="dxa"/>
            <w:bottom w:w="0" w:type="dxa"/>
            <w:right w:w="49" w:type="dxa"/>
          </w:tblCellMar>
        </w:tblPrEx>
        <w:trPr>
          <w:trHeight w:val="406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C283B7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7.9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1395869">
            <w:pPr>
              <w:spacing w:after="0" w:line="240" w:lineRule="auto"/>
              <w:ind w:right="65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Судебная система в Российской Федерации. Конституционный Суд </w:t>
            </w:r>
          </w:p>
        </w:tc>
      </w:tr>
    </w:tbl>
    <w:p w14:paraId="267F4B9F">
      <w:pPr>
        <w:spacing w:after="0"/>
        <w:ind w:right="10920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</w:p>
    <w:tbl>
      <w:tblPr>
        <w:tblStyle w:val="6"/>
        <w:tblW w:w="9506" w:type="dxa"/>
        <w:tblInd w:w="78" w:type="dxa"/>
        <w:tblLayout w:type="autofit"/>
        <w:tblCellMar>
          <w:top w:w="59" w:type="dxa"/>
          <w:left w:w="462" w:type="dxa"/>
          <w:bottom w:w="0" w:type="dxa"/>
          <w:right w:w="50" w:type="dxa"/>
        </w:tblCellMar>
      </w:tblPr>
      <w:tblGrid>
        <w:gridCol w:w="1238"/>
        <w:gridCol w:w="8268"/>
      </w:tblGrid>
      <w:tr w14:paraId="5CC2E33B">
        <w:tblPrEx>
          <w:tblCellMar>
            <w:top w:w="59" w:type="dxa"/>
            <w:left w:w="462" w:type="dxa"/>
            <w:bottom w:w="0" w:type="dxa"/>
            <w:right w:w="50" w:type="dxa"/>
          </w:tblCellMar>
        </w:tblPrEx>
        <w:trPr>
          <w:trHeight w:val="408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010CDF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133382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Российской Федерации. Верховный Суд Российской Федерации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65AC4E1C">
        <w:tblPrEx>
          <w:tblCellMar>
            <w:top w:w="59" w:type="dxa"/>
            <w:left w:w="462" w:type="dxa"/>
            <w:bottom w:w="0" w:type="dxa"/>
            <w:right w:w="50" w:type="dxa"/>
          </w:tblCellMar>
        </w:tblPrEx>
        <w:trPr>
          <w:trHeight w:val="1486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837058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7.10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6E01620">
            <w:pPr>
              <w:spacing w:after="1" w:line="310" w:lineRule="auto"/>
              <w:ind w:right="62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</w:t>
            </w:r>
          </w:p>
          <w:p w14:paraId="227CACE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Конституционный статус субъектов Российской Федерации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5E09DE71">
        <w:tblPrEx>
          <w:tblCellMar>
            <w:top w:w="59" w:type="dxa"/>
            <w:left w:w="462" w:type="dxa"/>
            <w:bottom w:w="0" w:type="dxa"/>
            <w:right w:w="50" w:type="dxa"/>
          </w:tblCellMar>
        </w:tblPrEx>
        <w:trPr>
          <w:trHeight w:val="408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6DE6CF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7.11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B30AC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Местное самоуправление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592A29A9">
        <w:tblPrEx>
          <w:tblCellMar>
            <w:top w:w="59" w:type="dxa"/>
            <w:left w:w="462" w:type="dxa"/>
            <w:bottom w:w="0" w:type="dxa"/>
            <w:right w:w="50" w:type="dxa"/>
          </w:tblCellMar>
        </w:tblPrEx>
        <w:trPr>
          <w:trHeight w:val="410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2FB6C64">
            <w:pPr>
              <w:spacing w:after="0" w:line="240" w:lineRule="auto"/>
              <w:ind w:right="55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8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253CF6">
            <w:pPr>
              <w:spacing w:after="0" w:line="240" w:lineRule="auto"/>
              <w:ind w:right="383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Человек как участник правовых отношений. Основы российского права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381955C9">
        <w:tblPrEx>
          <w:tblCellMar>
            <w:top w:w="59" w:type="dxa"/>
            <w:left w:w="462" w:type="dxa"/>
            <w:bottom w:w="0" w:type="dxa"/>
            <w:right w:w="50" w:type="dxa"/>
          </w:tblCellMar>
        </w:tblPrEx>
        <w:trPr>
          <w:trHeight w:val="766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C895D2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8.1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99B40FB">
            <w:pPr>
              <w:spacing w:after="57" w:line="240" w:lineRule="auto"/>
              <w:ind w:right="67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Правовая норма. Правовая оценка поступков и деятельности человека. </w:t>
            </w:r>
          </w:p>
          <w:p w14:paraId="4383ADC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Правомерное поведение. Правовая культура личности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5B316EB5">
        <w:tblPrEx>
          <w:tblCellMar>
            <w:top w:w="59" w:type="dxa"/>
            <w:left w:w="462" w:type="dxa"/>
            <w:bottom w:w="0" w:type="dxa"/>
            <w:right w:w="50" w:type="dxa"/>
          </w:tblCellMar>
        </w:tblPrEx>
        <w:trPr>
          <w:trHeight w:val="410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C64331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8.2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01F916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Законы и подзаконные акты. Отрасли права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36CEC8E5">
        <w:tblPrEx>
          <w:tblCellMar>
            <w:top w:w="59" w:type="dxa"/>
            <w:left w:w="462" w:type="dxa"/>
            <w:bottom w:w="0" w:type="dxa"/>
            <w:right w:w="50" w:type="dxa"/>
          </w:tblCellMar>
        </w:tblPrEx>
        <w:trPr>
          <w:trHeight w:val="1126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A1DF32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8.3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EAD471A">
            <w:pPr>
              <w:spacing w:after="0" w:line="240" w:lineRule="auto"/>
              <w:ind w:right="5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Правоотношения и их особенности. Участники правоотношений. Физические и юридические лица в гражданском праве. Правоспообность и дееспособность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38849221">
        <w:tblPrEx>
          <w:tblCellMar>
            <w:top w:w="59" w:type="dxa"/>
            <w:left w:w="462" w:type="dxa"/>
            <w:bottom w:w="0" w:type="dxa"/>
            <w:right w:w="50" w:type="dxa"/>
          </w:tblCellMar>
        </w:tblPrEx>
        <w:trPr>
          <w:trHeight w:val="408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604BBF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8.4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5A9C536">
            <w:pPr>
              <w:spacing w:after="0" w:line="240" w:lineRule="auto"/>
              <w:ind w:right="501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Несовершеннолетние как участники гражданско-правовых отношений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70E456D9">
        <w:tblPrEx>
          <w:tblCellMar>
            <w:top w:w="59" w:type="dxa"/>
            <w:left w:w="462" w:type="dxa"/>
            <w:bottom w:w="0" w:type="dxa"/>
            <w:right w:w="50" w:type="dxa"/>
          </w:tblCellMar>
        </w:tblPrEx>
        <w:trPr>
          <w:trHeight w:val="410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1042EC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8.5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8CAF63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Право собственности, защита прав собственности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0684AA72">
        <w:tblPrEx>
          <w:tblCellMar>
            <w:top w:w="59" w:type="dxa"/>
            <w:left w:w="462" w:type="dxa"/>
            <w:bottom w:w="0" w:type="dxa"/>
            <w:right w:w="50" w:type="dxa"/>
          </w:tblCellMar>
        </w:tblPrEx>
        <w:trPr>
          <w:trHeight w:val="408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59A4CB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8.6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0DE91E">
            <w:pPr>
              <w:spacing w:after="0" w:line="240" w:lineRule="auto"/>
              <w:ind w:right="92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Основные виды гражданско-правовых договоров. Договор купли-продажи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7EE3898C">
        <w:tblPrEx>
          <w:tblCellMar>
            <w:top w:w="59" w:type="dxa"/>
            <w:left w:w="462" w:type="dxa"/>
            <w:bottom w:w="0" w:type="dxa"/>
            <w:right w:w="50" w:type="dxa"/>
          </w:tblCellMar>
        </w:tblPrEx>
        <w:trPr>
          <w:trHeight w:val="408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E255E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8.7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4C7E57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Права потребителей и возможности их защиты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244AFD4A">
        <w:tblPrEx>
          <w:tblCellMar>
            <w:top w:w="59" w:type="dxa"/>
            <w:left w:w="462" w:type="dxa"/>
            <w:bottom w:w="0" w:type="dxa"/>
            <w:right w:w="50" w:type="dxa"/>
          </w:tblCellMar>
        </w:tblPrEx>
        <w:trPr>
          <w:trHeight w:val="410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0A9C76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8.8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7E5BB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Условия заключения брака в Российской Федерации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2C690013">
        <w:tblPrEx>
          <w:tblCellMar>
            <w:top w:w="59" w:type="dxa"/>
            <w:left w:w="462" w:type="dxa"/>
            <w:bottom w:w="0" w:type="dxa"/>
            <w:right w:w="50" w:type="dxa"/>
          </w:tblCellMar>
        </w:tblPrEx>
        <w:trPr>
          <w:trHeight w:val="1126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59DD2F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8.9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FAA24B7">
            <w:pPr>
              <w:spacing w:after="0" w:line="240" w:lineRule="auto"/>
              <w:ind w:right="6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Права ребёнка и возможности их защиты. Права и обязанности детей и родителей. Защита прав и интересов детей, оставшихся без попечения родителей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0886F979">
        <w:tblPrEx>
          <w:tblCellMar>
            <w:top w:w="59" w:type="dxa"/>
            <w:left w:w="462" w:type="dxa"/>
            <w:bottom w:w="0" w:type="dxa"/>
            <w:right w:w="50" w:type="dxa"/>
          </w:tblCellMar>
        </w:tblPrEx>
        <w:trPr>
          <w:trHeight w:val="768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730DB6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8.10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9E6FC3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Стороны трудовых отношений, их права и обязанности. Рабочее время и время отдыха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10DB08E4">
        <w:tblPrEx>
          <w:tblCellMar>
            <w:top w:w="59" w:type="dxa"/>
            <w:left w:w="462" w:type="dxa"/>
            <w:bottom w:w="0" w:type="dxa"/>
            <w:right w:w="50" w:type="dxa"/>
          </w:tblCellMar>
        </w:tblPrEx>
        <w:trPr>
          <w:trHeight w:val="1126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0999A0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8.11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0A0A0D3">
            <w:pPr>
              <w:spacing w:after="0" w:line="240" w:lineRule="auto"/>
              <w:ind w:right="6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Трудовой договор. Заключение и прекращение трудового договора. Особенности правового статуса несовершеннолетних при осуществлении трудовой деятельности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72A3579E">
        <w:tblPrEx>
          <w:tblCellMar>
            <w:top w:w="59" w:type="dxa"/>
            <w:left w:w="462" w:type="dxa"/>
            <w:bottom w:w="0" w:type="dxa"/>
            <w:right w:w="50" w:type="dxa"/>
          </w:tblCellMar>
        </w:tblPrEx>
        <w:trPr>
          <w:trHeight w:val="1126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F1501D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8.12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52C1950">
            <w:pPr>
              <w:spacing w:after="2" w:line="309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Правонарушение и юридическая ответственность. Проступок и преступление. Опасность правонарушений для личности и общества. </w:t>
            </w:r>
          </w:p>
          <w:p w14:paraId="7F627C5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Особенности юридической ответственности несовершеннолетних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0064B1C8">
        <w:tblPrEx>
          <w:tblCellMar>
            <w:top w:w="59" w:type="dxa"/>
            <w:left w:w="462" w:type="dxa"/>
            <w:bottom w:w="0" w:type="dxa"/>
            <w:right w:w="50" w:type="dxa"/>
          </w:tblCellMar>
        </w:tblPrEx>
        <w:trPr>
          <w:trHeight w:val="410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885AE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8.13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38D2D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Гражданско-правовые проступки и гражданско-правовая ответственность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7D6F50C3">
        <w:tblPrEx>
          <w:tblCellMar>
            <w:top w:w="59" w:type="dxa"/>
            <w:left w:w="462" w:type="dxa"/>
            <w:bottom w:w="0" w:type="dxa"/>
            <w:right w:w="50" w:type="dxa"/>
          </w:tblCellMar>
        </w:tblPrEx>
        <w:trPr>
          <w:trHeight w:val="408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657302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8.14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E71676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Административные проступки и административная ответственность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65728259">
        <w:tblPrEx>
          <w:tblCellMar>
            <w:top w:w="59" w:type="dxa"/>
            <w:left w:w="462" w:type="dxa"/>
            <w:bottom w:w="0" w:type="dxa"/>
            <w:right w:w="50" w:type="dxa"/>
          </w:tblCellMar>
        </w:tblPrEx>
        <w:trPr>
          <w:trHeight w:val="408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E940B7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8.15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D633A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Дисциплинарные проступки и дисциплинарная ответственность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67F21563">
        <w:tblPrEx>
          <w:tblCellMar>
            <w:top w:w="59" w:type="dxa"/>
            <w:left w:w="462" w:type="dxa"/>
            <w:bottom w:w="0" w:type="dxa"/>
            <w:right w:w="50" w:type="dxa"/>
          </w:tblCellMar>
        </w:tblPrEx>
        <w:trPr>
          <w:trHeight w:val="410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FEF3EB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8.16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686FC8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 xml:space="preserve">Преступления и уголовная ответственность 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  <w:tr w14:paraId="76CEE645">
        <w:tblPrEx>
          <w:tblCellMar>
            <w:top w:w="59" w:type="dxa"/>
            <w:left w:w="462" w:type="dxa"/>
            <w:bottom w:w="0" w:type="dxa"/>
            <w:right w:w="50" w:type="dxa"/>
          </w:tblCellMar>
        </w:tblPrEx>
        <w:trPr>
          <w:trHeight w:val="1123" w:hRule="atLeast"/>
        </w:trPr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DF996F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8.17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7D8B39D">
            <w:pPr>
              <w:spacing w:after="0" w:line="240" w:lineRule="auto"/>
              <w:ind w:right="5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ru-RU"/>
              </w:rPr>
              <w:t>Правоохранительные органы в Российской Федерации. Структура правоохранительных органов Российской Федерации. Функции правоохранительных органов</w:t>
            </w:r>
            <w:r>
              <w:rPr>
                <w:rFonts w:ascii="Calibri" w:hAnsi="Calibri" w:eastAsia="Calibri" w:cs="Calibri"/>
                <w:color w:val="000000"/>
                <w:lang w:eastAsia="ru-RU"/>
              </w:rPr>
              <w:t xml:space="preserve"> </w:t>
            </w:r>
          </w:p>
        </w:tc>
      </w:tr>
    </w:tbl>
    <w:p w14:paraId="29A2380F">
      <w:pPr>
        <w:spacing w:after="19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 </w:t>
      </w:r>
    </w:p>
    <w:p w14:paraId="06CB0A44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br w:type="page"/>
      </w:r>
    </w:p>
    <w:p w14:paraId="13707D7B">
      <w:pPr>
        <w:spacing w:after="5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УЧЕБНО-МЕТОДИЧЕСКОЕ ОБЕСПЕЧЕНИЕ ОБРАЗОВАТЕЛЬНОГО </w:t>
      </w:r>
    </w:p>
    <w:p w14:paraId="5F8EC904">
      <w:pPr>
        <w:spacing w:after="5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ПРОЦЕССА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1C29F60E">
      <w:pPr>
        <w:spacing w:after="239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ОБЯЗАТЕЛЬНЫЕ УЧЕБНЫЕ МАТЕРИАЛЫ ДЛЯ УЧЕНИКА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4F76D9D3">
      <w:pPr>
        <w:spacing w:after="247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1BB17918">
      <w:pPr>
        <w:spacing w:after="244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09E55473">
      <w:pPr>
        <w:spacing w:after="71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682FB039">
      <w:pPr>
        <w:spacing w:after="237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МЕТОДИЧЕСКИЕ МАТЕРИАЛЫ ДЛЯ УЧИТЕЛЯ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127F598D">
      <w:pPr>
        <w:spacing w:after="247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52C45ED3">
      <w:pPr>
        <w:spacing w:after="71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346A60DF">
      <w:pPr>
        <w:spacing w:after="290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ЦИФРОВЫЕ ОБРАЗОВАТЕЛЬНЫЕ РЕСУРСЫ И РЕСУРСЫ СЕТИ </w:t>
      </w:r>
    </w:p>
    <w:p w14:paraId="32364859">
      <w:pPr>
        <w:spacing w:after="237" w:line="261" w:lineRule="auto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>ИНТЕРНЕТ</w:t>
      </w: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63E48F78">
      <w:pPr>
        <w:spacing w:after="249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425DC315">
      <w:pPr>
        <w:spacing w:after="0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Calibri" w:hAnsi="Calibri" w:eastAsia="Calibri" w:cs="Calibri"/>
          <w:color w:val="000000"/>
          <w:lang w:eastAsia="ru-RU"/>
        </w:rPr>
        <w:t xml:space="preserve"> </w:t>
      </w:r>
    </w:p>
    <w:p w14:paraId="6E6E5FA3"/>
    <w:sectPr>
      <w:headerReference r:id="rId13" w:type="first"/>
      <w:headerReference r:id="rId11" w:type="default"/>
      <w:headerReference r:id="rId12" w:type="even"/>
      <w:pgSz w:w="11906" w:h="16838"/>
      <w:pgMar w:top="1136" w:right="986" w:bottom="1444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970F9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942D5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25CB92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E32005">
    <w:pPr>
      <w:spacing w:after="0"/>
    </w:pPr>
    <w:r>
      <w:rPr>
        <w:rFonts w:ascii="Segoe UI Symbol" w:hAnsi="Segoe UI Symbol" w:eastAsia="Segoe UI Symbol" w:cs="Segoe UI Symbol"/>
      </w:rPr>
      <w:t></w:t>
    </w:r>
    <w:r>
      <w:rPr>
        <w:rFonts w:ascii="Arial" w:hAnsi="Arial" w:eastAsia="Arial" w:cs="Arial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D16CED">
    <w:pPr>
      <w:spacing w:after="0"/>
    </w:pPr>
    <w:r>
      <w:rPr>
        <w:rFonts w:ascii="Segoe UI Symbol" w:hAnsi="Segoe UI Symbol" w:eastAsia="Segoe UI Symbol" w:cs="Segoe UI Symbol"/>
      </w:rPr>
      <w:t></w:t>
    </w:r>
    <w:r>
      <w:rPr>
        <w:rFonts w:ascii="Arial" w:hAnsi="Arial" w:eastAsia="Arial" w:cs="Arial"/>
      </w:rP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3B1AF7">
    <w:pPr>
      <w:spacing w:after="0"/>
    </w:pPr>
    <w:r>
      <w:rPr>
        <w:rFonts w:ascii="Segoe UI Symbol" w:hAnsi="Segoe UI Symbol" w:eastAsia="Segoe UI Symbol" w:cs="Segoe UI Symbol"/>
      </w:rPr>
      <w:t></w:t>
    </w:r>
    <w:r>
      <w:rPr>
        <w:rFonts w:ascii="Arial" w:hAnsi="Arial" w:eastAsia="Arial" w:cs="Arial"/>
      </w:rPr>
      <w:t xml:space="preserve">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A1A282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AF3319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CBAD8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831DE8"/>
    <w:multiLevelType w:val="multilevel"/>
    <w:tmpl w:val="0C831DE8"/>
    <w:lvl w:ilvl="0" w:tentative="0">
      <w:start w:val="8"/>
      <w:numFmt w:val="decimal"/>
      <w:lvlText w:val="%1"/>
      <w:lvlJc w:val="left"/>
      <w:pPr>
        <w:ind w:left="264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•"/>
      <w:lvlJc w:val="left"/>
      <w:pPr>
        <w:ind w:left="945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125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197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269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341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413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485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557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">
    <w:nsid w:val="25B42310"/>
    <w:multiLevelType w:val="multilevel"/>
    <w:tmpl w:val="25B42310"/>
    <w:lvl w:ilvl="0" w:tentative="0">
      <w:start w:val="8"/>
      <w:numFmt w:val="decimal"/>
      <w:lvlText w:val="%1"/>
      <w:lvlJc w:val="left"/>
      <w:pPr>
        <w:ind w:left="316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08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80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52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24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96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68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40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12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2">
    <w:nsid w:val="2C211D2C"/>
    <w:multiLevelType w:val="multilevel"/>
    <w:tmpl w:val="2C211D2C"/>
    <w:lvl w:ilvl="0" w:tentative="0">
      <w:start w:val="8"/>
      <w:numFmt w:val="decimal"/>
      <w:lvlText w:val="%1"/>
      <w:lvlJc w:val="left"/>
      <w:pPr>
        <w:ind w:left="316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184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904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624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344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064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784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504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224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3">
    <w:nsid w:val="74135911"/>
    <w:multiLevelType w:val="multilevel"/>
    <w:tmpl w:val="74135911"/>
    <w:lvl w:ilvl="0" w:tentative="0">
      <w:start w:val="8"/>
      <w:numFmt w:val="decimal"/>
      <w:lvlText w:val="%1"/>
      <w:lvlJc w:val="left"/>
      <w:pPr>
        <w:ind w:left="316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08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80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52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24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96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68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40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12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4">
    <w:nsid w:val="77BA7865"/>
    <w:multiLevelType w:val="multilevel"/>
    <w:tmpl w:val="77BA7865"/>
    <w:lvl w:ilvl="0" w:tentative="0">
      <w:start w:val="1"/>
      <w:numFmt w:val="bullet"/>
      <w:lvlText w:val="•"/>
      <w:lvlJc w:val="left"/>
      <w:pPr>
        <w:ind w:left="945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594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314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3034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754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474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194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914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634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E0E"/>
    <w:rsid w:val="000844F0"/>
    <w:rsid w:val="00502F89"/>
    <w:rsid w:val="00662E0E"/>
    <w:rsid w:val="00A466CD"/>
    <w:rsid w:val="00E119BB"/>
    <w:rsid w:val="18AA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next w:val="1"/>
    <w:link w:val="5"/>
    <w:unhideWhenUsed/>
    <w:qFormat/>
    <w:uiPriority w:val="9"/>
    <w:pPr>
      <w:keepNext/>
      <w:keepLines/>
      <w:spacing w:after="18" w:line="259" w:lineRule="auto"/>
      <w:ind w:left="10" w:right="37" w:hanging="10"/>
      <w:jc w:val="center"/>
      <w:outlineLvl w:val="0"/>
    </w:pPr>
    <w:rPr>
      <w:rFonts w:ascii="Times New Roman" w:hAnsi="Times New Roman" w:eastAsia="Times New Roman" w:cs="Times New Roman"/>
      <w:b/>
      <w:color w:val="000000"/>
      <w:sz w:val="28"/>
      <w:szCs w:val="22"/>
      <w:lang w:val="ru-RU" w:eastAsia="ru-RU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Заголовок 1 Знак"/>
    <w:basedOn w:val="3"/>
    <w:link w:val="2"/>
    <w:uiPriority w:val="9"/>
    <w:rPr>
      <w:rFonts w:ascii="Times New Roman" w:hAnsi="Times New Roman" w:eastAsia="Times New Roman" w:cs="Times New Roman"/>
      <w:b/>
      <w:color w:val="000000"/>
      <w:sz w:val="28"/>
      <w:lang w:eastAsia="ru-RU"/>
    </w:rPr>
  </w:style>
  <w:style w:type="table" w:customStyle="1" w:styleId="6">
    <w:name w:val="TableGrid"/>
    <w:uiPriority w:val="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5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.png"/><Relationship Id="rId14" Type="http://schemas.openxmlformats.org/officeDocument/2006/relationships/theme" Target="theme/theme1.xml"/><Relationship Id="rId13" Type="http://schemas.openxmlformats.org/officeDocument/2006/relationships/header" Target="header9.xml"/><Relationship Id="rId12" Type="http://schemas.openxmlformats.org/officeDocument/2006/relationships/header" Target="header8.xml"/><Relationship Id="rId11" Type="http://schemas.openxmlformats.org/officeDocument/2006/relationships/header" Target="header7.xml"/><Relationship Id="rId10" Type="http://schemas.openxmlformats.org/officeDocument/2006/relationships/header" Target="head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59</Pages>
  <Words>16137</Words>
  <Characters>91984</Characters>
  <Lines>766</Lines>
  <Paragraphs>215</Paragraphs>
  <TotalTime>11</TotalTime>
  <ScaleCrop>false</ScaleCrop>
  <LinksUpToDate>false</LinksUpToDate>
  <CharactersWithSpaces>107906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2025-08-22T19:28:00Z</dcterms:created>
  <dc:creator>Ray</dc:creator>
  <cp:lastModifiedBy>Ray</cp:lastModifiedBy>
  <dcterms:modified xsi:type="dcterms:W3CDTF">2025-08-25T07:02:46Z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3467E0BD0B9545FAB137F79DEC3E2424_13</vt:lpwstr>
  </property>
</Properties>
</file>